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251" w:rsidRDefault="002A1BDC" w:rsidP="004E3BFF">
      <w:pPr>
        <w:jc w:val="right"/>
      </w:pPr>
      <w:bookmarkStart w:id="0" w:name="_GoBack"/>
      <w:bookmarkEnd w:id="0"/>
      <w:r>
        <w:rPr>
          <w:rFonts w:hint="eastAsia"/>
        </w:rPr>
        <w:t>令和元年7月1日</w:t>
      </w:r>
    </w:p>
    <w:p w:rsidR="002A1BDC" w:rsidRDefault="002A1BDC">
      <w:r>
        <w:rPr>
          <w:rFonts w:hint="eastAsia"/>
        </w:rPr>
        <w:t>会員各位</w:t>
      </w:r>
    </w:p>
    <w:p w:rsidR="002A1BDC" w:rsidRDefault="002A1BDC" w:rsidP="004E3BFF">
      <w:pPr>
        <w:jc w:val="right"/>
      </w:pPr>
      <w:r>
        <w:rPr>
          <w:rFonts w:hint="eastAsia"/>
        </w:rPr>
        <w:t>（一社）石川県鉄工機電協会</w:t>
      </w:r>
    </w:p>
    <w:p w:rsidR="002A1BDC" w:rsidRDefault="002A1BDC" w:rsidP="004E3BFF">
      <w:pPr>
        <w:jc w:val="right"/>
      </w:pPr>
      <w:r>
        <w:rPr>
          <w:rFonts w:hint="eastAsia"/>
        </w:rPr>
        <w:t>新分野進出委員会</w:t>
      </w:r>
    </w:p>
    <w:p w:rsidR="002A1BDC" w:rsidRDefault="002A1BDC" w:rsidP="004E3BFF">
      <w:pPr>
        <w:jc w:val="right"/>
      </w:pPr>
      <w:r>
        <w:rPr>
          <w:rFonts w:hint="eastAsia"/>
        </w:rPr>
        <w:t>委員長　水越裕治</w:t>
      </w:r>
    </w:p>
    <w:p w:rsidR="002A1BDC" w:rsidRPr="006F1172" w:rsidRDefault="002A1BDC" w:rsidP="004E3BFF">
      <w:pPr>
        <w:jc w:val="center"/>
        <w:rPr>
          <w:b/>
          <w:bCs/>
          <w:sz w:val="28"/>
          <w:szCs w:val="28"/>
        </w:rPr>
      </w:pPr>
      <w:r w:rsidRPr="006F1172">
        <w:rPr>
          <w:rFonts w:hint="eastAsia"/>
          <w:b/>
          <w:bCs/>
          <w:sz w:val="28"/>
          <w:szCs w:val="28"/>
        </w:rPr>
        <w:t>自動化・省力化</w:t>
      </w:r>
      <w:r w:rsidR="00F3452D">
        <w:rPr>
          <w:rFonts w:hint="eastAsia"/>
          <w:b/>
          <w:bCs/>
          <w:sz w:val="28"/>
          <w:szCs w:val="28"/>
        </w:rPr>
        <w:t>推進</w:t>
      </w:r>
      <w:r w:rsidRPr="006F1172">
        <w:rPr>
          <w:rFonts w:hint="eastAsia"/>
          <w:b/>
          <w:bCs/>
          <w:sz w:val="28"/>
          <w:szCs w:val="28"/>
        </w:rPr>
        <w:t>研究会参加</w:t>
      </w:r>
      <w:r w:rsidR="003413D1" w:rsidRPr="006F1172">
        <w:rPr>
          <w:rFonts w:hint="eastAsia"/>
          <w:b/>
          <w:bCs/>
          <w:sz w:val="28"/>
          <w:szCs w:val="28"/>
        </w:rPr>
        <w:t>企業の</w:t>
      </w:r>
      <w:r w:rsidRPr="006F1172">
        <w:rPr>
          <w:rFonts w:hint="eastAsia"/>
          <w:b/>
          <w:bCs/>
          <w:sz w:val="28"/>
          <w:szCs w:val="28"/>
        </w:rPr>
        <w:t>募集について（ご案内）</w:t>
      </w:r>
    </w:p>
    <w:p w:rsidR="002A1BDC" w:rsidRDefault="002A1BDC" w:rsidP="002A1BDC">
      <w:pPr>
        <w:pStyle w:val="a5"/>
      </w:pPr>
      <w:r>
        <w:rPr>
          <w:rFonts w:hint="eastAsia"/>
        </w:rPr>
        <w:t>謹啓　時下ますますご健勝のこととお慶び申し上げます。</w:t>
      </w:r>
    </w:p>
    <w:p w:rsidR="002A1BDC" w:rsidRDefault="002A1BDC" w:rsidP="00730B6E">
      <w:pPr>
        <w:ind w:firstLineChars="100" w:firstLine="210"/>
      </w:pPr>
      <w:r>
        <w:rPr>
          <w:rFonts w:hint="eastAsia"/>
        </w:rPr>
        <w:t>平素は格別のご高配を賜り、厚くお礼申し上げます。</w:t>
      </w:r>
    </w:p>
    <w:p w:rsidR="002A1BDC" w:rsidRPr="002D0D0C" w:rsidRDefault="002A1BDC" w:rsidP="005B6454">
      <w:pPr>
        <w:ind w:firstLineChars="100" w:firstLine="210"/>
      </w:pPr>
      <w:r w:rsidRPr="002D0D0C">
        <w:rPr>
          <w:rFonts w:hint="eastAsia"/>
        </w:rPr>
        <w:t>さて、</w:t>
      </w:r>
      <w:r w:rsidR="00004967" w:rsidRPr="002D0D0C">
        <w:rPr>
          <w:rFonts w:hint="eastAsia"/>
        </w:rPr>
        <w:t>当委員会では</w:t>
      </w:r>
      <w:r w:rsidR="005B6454" w:rsidRPr="002D0D0C">
        <w:rPr>
          <w:rFonts w:hint="eastAsia"/>
        </w:rPr>
        <w:t>近年</w:t>
      </w:r>
      <w:r w:rsidR="00004967" w:rsidRPr="002D0D0C">
        <w:rPr>
          <w:rFonts w:hint="eastAsia"/>
        </w:rPr>
        <w:t>の人手不足を受け、昨年より自動化・省力化推進事業</w:t>
      </w:r>
      <w:r w:rsidR="005B6454" w:rsidRPr="002D0D0C">
        <w:rPr>
          <w:rFonts w:hint="eastAsia"/>
        </w:rPr>
        <w:t>として</w:t>
      </w:r>
      <w:r w:rsidR="00004967" w:rsidRPr="002D0D0C">
        <w:rPr>
          <w:rFonts w:hint="eastAsia"/>
        </w:rPr>
        <w:t>勉強会を開催して</w:t>
      </w:r>
      <w:r w:rsidR="00730B6E" w:rsidRPr="002D0D0C">
        <w:rPr>
          <w:rFonts w:hint="eastAsia"/>
        </w:rPr>
        <w:t>き</w:t>
      </w:r>
      <w:r w:rsidR="00004967" w:rsidRPr="002D0D0C">
        <w:rPr>
          <w:rFonts w:hint="eastAsia"/>
        </w:rPr>
        <w:t>ましたが、この度正式に「自動化・省力化</w:t>
      </w:r>
      <w:r w:rsidR="006E3C58">
        <w:rPr>
          <w:rFonts w:hint="eastAsia"/>
        </w:rPr>
        <w:t>推進</w:t>
      </w:r>
      <w:r w:rsidR="00004967" w:rsidRPr="002D0D0C">
        <w:rPr>
          <w:rFonts w:hint="eastAsia"/>
        </w:rPr>
        <w:t>研究会」を立ち上げる事となりました。</w:t>
      </w:r>
      <w:r w:rsidR="005B6454" w:rsidRPr="002D0D0C">
        <w:rPr>
          <w:rFonts w:hint="eastAsia"/>
        </w:rPr>
        <w:t>研究会の実施</w:t>
      </w:r>
      <w:r w:rsidR="000F305D" w:rsidRPr="002D0D0C">
        <w:rPr>
          <w:rFonts w:hint="eastAsia"/>
        </w:rPr>
        <w:t>につきましては下記の内容を考えております</w:t>
      </w:r>
      <w:r w:rsidR="005B6454" w:rsidRPr="002D0D0C">
        <w:rPr>
          <w:rFonts w:hint="eastAsia"/>
        </w:rPr>
        <w:t>。</w:t>
      </w:r>
      <w:r w:rsidR="004E3BFF" w:rsidRPr="002D0D0C">
        <w:rPr>
          <w:rFonts w:hint="eastAsia"/>
        </w:rPr>
        <w:t>研究会設立に</w:t>
      </w:r>
      <w:r w:rsidR="005B6454" w:rsidRPr="002D0D0C">
        <w:rPr>
          <w:rFonts w:hint="eastAsia"/>
        </w:rPr>
        <w:t>ご</w:t>
      </w:r>
      <w:r w:rsidR="004E3BFF" w:rsidRPr="002D0D0C">
        <w:rPr>
          <w:rFonts w:hint="eastAsia"/>
        </w:rPr>
        <w:t>賛同いただき各位の</w:t>
      </w:r>
      <w:r w:rsidR="005B6454" w:rsidRPr="002D0D0C">
        <w:rPr>
          <w:rFonts w:hint="eastAsia"/>
        </w:rPr>
        <w:t>ご</w:t>
      </w:r>
      <w:r w:rsidR="004E3BFF" w:rsidRPr="002D0D0C">
        <w:rPr>
          <w:rFonts w:hint="eastAsia"/>
        </w:rPr>
        <w:t>参加をお待ちしております。</w:t>
      </w:r>
    </w:p>
    <w:p w:rsidR="004E3BFF" w:rsidRPr="002D0D0C" w:rsidRDefault="002A1BDC" w:rsidP="000F305D">
      <w:pPr>
        <w:pStyle w:val="a7"/>
      </w:pPr>
      <w:r w:rsidRPr="002D0D0C">
        <w:rPr>
          <w:rFonts w:hint="eastAsia"/>
        </w:rPr>
        <w:t>謹白</w:t>
      </w:r>
    </w:p>
    <w:p w:rsidR="000F305D" w:rsidRPr="002D0D0C" w:rsidRDefault="006B1300" w:rsidP="000F305D">
      <w:r w:rsidRPr="002D0D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40005</wp:posOffset>
                </wp:positionV>
                <wp:extent cx="5391150" cy="3752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752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3A9C8" id="正方形/長方形 2" o:spid="_x0000_s1026" style="position:absolute;left:0;text-align:left;margin-left:8.7pt;margin-top:3.15pt;width:424.5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" filled="f" strokecolor="#1f3763 [1604]" strokeweight="1pt"/>
            </w:pict>
          </mc:Fallback>
        </mc:AlternateContent>
      </w:r>
    </w:p>
    <w:p w:rsidR="000F305D" w:rsidRPr="002D0D0C" w:rsidRDefault="000F305D" w:rsidP="005B6454">
      <w:pPr>
        <w:ind w:left="420" w:hangingChars="200" w:hanging="420"/>
      </w:pPr>
      <w:r w:rsidRPr="002D0D0C">
        <w:rPr>
          <w:rFonts w:hint="eastAsia"/>
        </w:rPr>
        <w:t xml:space="preserve">　　講演会、研修会、視察会を開催し、情報収集</w:t>
      </w:r>
      <w:r w:rsidR="005B6454" w:rsidRPr="002D0D0C">
        <w:rPr>
          <w:rFonts w:hint="eastAsia"/>
        </w:rPr>
        <w:t>・研修によって</w:t>
      </w:r>
      <w:r w:rsidR="00536C82" w:rsidRPr="002D0D0C">
        <w:rPr>
          <w:rFonts w:hint="eastAsia"/>
        </w:rPr>
        <w:t>会員各社の</w:t>
      </w:r>
      <w:r w:rsidRPr="002D0D0C">
        <w:rPr>
          <w:rFonts w:hint="eastAsia"/>
        </w:rPr>
        <w:t>自動化・省力化</w:t>
      </w:r>
      <w:r w:rsidR="005B6454" w:rsidRPr="002D0D0C">
        <w:rPr>
          <w:rFonts w:hint="eastAsia"/>
        </w:rPr>
        <w:t>による生産性向上を推進す</w:t>
      </w:r>
      <w:r w:rsidRPr="002D0D0C">
        <w:rPr>
          <w:rFonts w:hint="eastAsia"/>
        </w:rPr>
        <w:t>る</w:t>
      </w:r>
      <w:r w:rsidR="005B6454" w:rsidRPr="002D0D0C">
        <w:rPr>
          <w:rFonts w:hint="eastAsia"/>
        </w:rPr>
        <w:t>とともに、自動化関連事業進出のための人材育成を図る</w:t>
      </w:r>
      <w:r w:rsidRPr="002D0D0C">
        <w:rPr>
          <w:rFonts w:hint="eastAsia"/>
        </w:rPr>
        <w:t>。</w:t>
      </w:r>
    </w:p>
    <w:p w:rsidR="000F305D" w:rsidRPr="002D0D0C" w:rsidRDefault="000F305D" w:rsidP="000F305D">
      <w:pPr>
        <w:ind w:firstLineChars="200" w:firstLine="420"/>
      </w:pPr>
      <w:r w:rsidRPr="002D0D0C">
        <w:rPr>
          <w:rFonts w:hint="eastAsia"/>
        </w:rPr>
        <w:t>◎事業内容</w:t>
      </w:r>
    </w:p>
    <w:p w:rsidR="000F305D" w:rsidRDefault="000F305D" w:rsidP="000F305D">
      <w:r>
        <w:rPr>
          <w:rFonts w:hint="eastAsia"/>
        </w:rPr>
        <w:t xml:space="preserve">　　（１）セミナーの実施</w:t>
      </w:r>
    </w:p>
    <w:p w:rsidR="000F305D" w:rsidRDefault="000F305D" w:rsidP="000F305D">
      <w:r>
        <w:rPr>
          <w:rFonts w:hint="eastAsia"/>
        </w:rPr>
        <w:t xml:space="preserve">　　　　①技術情報（ロボット、周辺機器関連企業等）</w:t>
      </w:r>
    </w:p>
    <w:p w:rsidR="000F305D" w:rsidRDefault="000F305D" w:rsidP="000F305D">
      <w:r>
        <w:rPr>
          <w:rFonts w:hint="eastAsia"/>
        </w:rPr>
        <w:t xml:space="preserve">　　　　②自動化に向けた生産工程改善手法の紹介</w:t>
      </w:r>
    </w:p>
    <w:p w:rsidR="006B1300" w:rsidRDefault="006B1300" w:rsidP="000F305D">
      <w:r>
        <w:rPr>
          <w:rFonts w:hint="eastAsia"/>
        </w:rPr>
        <w:t xml:space="preserve">　　（２）人材育成研修の実施</w:t>
      </w:r>
    </w:p>
    <w:p w:rsidR="006B1300" w:rsidRDefault="006B1300" w:rsidP="000F305D">
      <w:r>
        <w:rPr>
          <w:rFonts w:hint="eastAsia"/>
        </w:rPr>
        <w:t xml:space="preserve">　　　　①システムインテグレーター研修</w:t>
      </w:r>
    </w:p>
    <w:p w:rsidR="006B1300" w:rsidRDefault="006B1300" w:rsidP="000F305D">
      <w:r>
        <w:rPr>
          <w:rFonts w:hint="eastAsia"/>
        </w:rPr>
        <w:t xml:space="preserve">　　　　②現場実践研修</w:t>
      </w:r>
    </w:p>
    <w:p w:rsidR="006B1300" w:rsidRDefault="006B1300" w:rsidP="000F305D">
      <w:r>
        <w:rPr>
          <w:rFonts w:hint="eastAsia"/>
        </w:rPr>
        <w:t xml:space="preserve">　　（３）先進事例の視察</w:t>
      </w:r>
    </w:p>
    <w:p w:rsidR="00F3452D" w:rsidRDefault="00F3452D" w:rsidP="000F305D">
      <w:r>
        <w:rPr>
          <w:rFonts w:hint="eastAsia"/>
        </w:rPr>
        <w:t xml:space="preserve">　　◎募集企業数　30社程度</w:t>
      </w:r>
    </w:p>
    <w:p w:rsidR="00F3452D" w:rsidRDefault="00F3452D" w:rsidP="000F305D">
      <w:r>
        <w:rPr>
          <w:rFonts w:hint="eastAsia"/>
        </w:rPr>
        <w:t xml:space="preserve">　　◎会費　1社2名までとし、5,000円/月</w:t>
      </w:r>
    </w:p>
    <w:p w:rsidR="006B1300" w:rsidRDefault="006B1300" w:rsidP="000F305D">
      <w:r>
        <w:rPr>
          <w:rFonts w:hint="eastAsia"/>
        </w:rPr>
        <w:t xml:space="preserve">　　◎アドバイザー</w:t>
      </w:r>
    </w:p>
    <w:p w:rsidR="006B1300" w:rsidRDefault="006B1300" w:rsidP="000F305D">
      <w:r>
        <w:rPr>
          <w:rFonts w:hint="eastAsia"/>
        </w:rPr>
        <w:t xml:space="preserve">　　　　小平紀生　氏（三菱電機㈱）</w:t>
      </w:r>
    </w:p>
    <w:p w:rsidR="006B1300" w:rsidRDefault="006B1300" w:rsidP="000F305D">
      <w:r>
        <w:rPr>
          <w:rFonts w:hint="eastAsia"/>
        </w:rPr>
        <w:t xml:space="preserve">　　◎協力</w:t>
      </w:r>
    </w:p>
    <w:p w:rsidR="006B1300" w:rsidRDefault="006B1300" w:rsidP="000F305D">
      <w:r>
        <w:rPr>
          <w:rFonts w:hint="eastAsia"/>
        </w:rPr>
        <w:t xml:space="preserve">　　　　㈱オフィスエフエイ・コム</w:t>
      </w:r>
      <w:r w:rsidR="00727F4C">
        <w:rPr>
          <w:rFonts w:hint="eastAsia"/>
        </w:rPr>
        <w:t>、</w:t>
      </w:r>
      <w:r>
        <w:rPr>
          <w:rFonts w:hint="eastAsia"/>
        </w:rPr>
        <w:t>㈱ＶＲテクノセンター</w:t>
      </w:r>
    </w:p>
    <w:p w:rsidR="000F305D" w:rsidRDefault="000F305D" w:rsidP="000F305D"/>
    <w:p w:rsidR="000F305D" w:rsidRDefault="00EC4C40" w:rsidP="000F305D">
      <w:r>
        <w:rPr>
          <w:rFonts w:hint="eastAsia"/>
        </w:rPr>
        <w:t>詳細については、８月７日（水）に開催するキックオフセミナーにてご説明いたします。</w:t>
      </w:r>
    </w:p>
    <w:p w:rsidR="000F305D" w:rsidRDefault="00EC4C40" w:rsidP="000F305D">
      <w:r>
        <w:rPr>
          <w:rFonts w:hint="eastAsia"/>
        </w:rPr>
        <w:t>◎研究会参加企業募集締め切り　令和元年７月１</w:t>
      </w:r>
      <w:r w:rsidR="00E93657">
        <w:rPr>
          <w:rFonts w:hint="eastAsia"/>
        </w:rPr>
        <w:t>９</w:t>
      </w:r>
      <w:r>
        <w:rPr>
          <w:rFonts w:hint="eastAsia"/>
        </w:rPr>
        <w:t>日（金）</w:t>
      </w:r>
    </w:p>
    <w:p w:rsidR="00EC4C40" w:rsidRDefault="00EC4C40" w:rsidP="000F305D"/>
    <w:p w:rsidR="000F305D" w:rsidRDefault="00EC4C40" w:rsidP="000F305D">
      <w:r>
        <w:rPr>
          <w:rFonts w:hint="eastAsia"/>
        </w:rPr>
        <w:t>上記　自動化・省力化</w:t>
      </w:r>
      <w:r w:rsidR="006E3C58">
        <w:rPr>
          <w:rFonts w:hint="eastAsia"/>
        </w:rPr>
        <w:t>推進</w:t>
      </w:r>
      <w:r>
        <w:rPr>
          <w:rFonts w:hint="eastAsia"/>
        </w:rPr>
        <w:t>研究会に参加致します。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C4C40" w:rsidTr="00EC4C40">
        <w:tc>
          <w:tcPr>
            <w:tcW w:w="2123" w:type="dxa"/>
          </w:tcPr>
          <w:p w:rsidR="00EC4C40" w:rsidRDefault="00EC4C40" w:rsidP="000F305D">
            <w:r>
              <w:rPr>
                <w:rFonts w:hint="eastAsia"/>
              </w:rPr>
              <w:t>企業名</w:t>
            </w:r>
          </w:p>
        </w:tc>
        <w:tc>
          <w:tcPr>
            <w:tcW w:w="2123" w:type="dxa"/>
          </w:tcPr>
          <w:p w:rsidR="00EC4C40" w:rsidRDefault="00EC4C40" w:rsidP="000F305D">
            <w:r>
              <w:rPr>
                <w:rFonts w:hint="eastAsia"/>
              </w:rPr>
              <w:t>役職</w:t>
            </w:r>
          </w:p>
        </w:tc>
        <w:tc>
          <w:tcPr>
            <w:tcW w:w="2124" w:type="dxa"/>
          </w:tcPr>
          <w:p w:rsidR="00EC4C40" w:rsidRDefault="00EC4C40" w:rsidP="000F305D">
            <w:r>
              <w:rPr>
                <w:rFonts w:hint="eastAsia"/>
              </w:rPr>
              <w:t>氏名</w:t>
            </w:r>
          </w:p>
        </w:tc>
        <w:tc>
          <w:tcPr>
            <w:tcW w:w="2124" w:type="dxa"/>
          </w:tcPr>
          <w:p w:rsidR="00EC4C40" w:rsidRDefault="00EC4C40" w:rsidP="000F305D">
            <w:r>
              <w:rPr>
                <w:rFonts w:hint="eastAsia"/>
              </w:rPr>
              <w:t>E-mail</w:t>
            </w:r>
          </w:p>
        </w:tc>
      </w:tr>
      <w:tr w:rsidR="00282BAB" w:rsidTr="00282BAB">
        <w:trPr>
          <w:trHeight w:val="315"/>
        </w:trPr>
        <w:tc>
          <w:tcPr>
            <w:tcW w:w="2123" w:type="dxa"/>
            <w:vMerge w:val="restart"/>
          </w:tcPr>
          <w:p w:rsidR="00282BAB" w:rsidRDefault="00282BAB" w:rsidP="000F305D"/>
        </w:tc>
        <w:tc>
          <w:tcPr>
            <w:tcW w:w="2123" w:type="dxa"/>
            <w:tcBorders>
              <w:bottom w:val="dotted" w:sz="4" w:space="0" w:color="auto"/>
            </w:tcBorders>
          </w:tcPr>
          <w:p w:rsidR="00282BAB" w:rsidRDefault="00282BAB" w:rsidP="000F305D"/>
        </w:tc>
        <w:tc>
          <w:tcPr>
            <w:tcW w:w="2124" w:type="dxa"/>
            <w:tcBorders>
              <w:bottom w:val="dotted" w:sz="4" w:space="0" w:color="auto"/>
            </w:tcBorders>
          </w:tcPr>
          <w:p w:rsidR="00282BAB" w:rsidRDefault="00282BAB" w:rsidP="000F305D"/>
        </w:tc>
        <w:tc>
          <w:tcPr>
            <w:tcW w:w="2124" w:type="dxa"/>
            <w:tcBorders>
              <w:bottom w:val="dotted" w:sz="4" w:space="0" w:color="auto"/>
            </w:tcBorders>
          </w:tcPr>
          <w:p w:rsidR="00282BAB" w:rsidRDefault="00282BAB" w:rsidP="000F305D"/>
        </w:tc>
      </w:tr>
      <w:tr w:rsidR="00282BAB" w:rsidTr="00282BAB">
        <w:trPr>
          <w:trHeight w:val="375"/>
        </w:trPr>
        <w:tc>
          <w:tcPr>
            <w:tcW w:w="2123" w:type="dxa"/>
            <w:vMerge/>
          </w:tcPr>
          <w:p w:rsidR="00282BAB" w:rsidRDefault="00282BAB" w:rsidP="000F305D"/>
        </w:tc>
        <w:tc>
          <w:tcPr>
            <w:tcW w:w="2123" w:type="dxa"/>
            <w:tcBorders>
              <w:top w:val="dotted" w:sz="4" w:space="0" w:color="auto"/>
            </w:tcBorders>
          </w:tcPr>
          <w:p w:rsidR="00282BAB" w:rsidRDefault="00282BAB" w:rsidP="000F305D"/>
        </w:tc>
        <w:tc>
          <w:tcPr>
            <w:tcW w:w="2124" w:type="dxa"/>
            <w:tcBorders>
              <w:top w:val="dotted" w:sz="4" w:space="0" w:color="auto"/>
            </w:tcBorders>
          </w:tcPr>
          <w:p w:rsidR="00282BAB" w:rsidRDefault="00282BAB" w:rsidP="000F305D"/>
        </w:tc>
        <w:tc>
          <w:tcPr>
            <w:tcW w:w="2124" w:type="dxa"/>
            <w:tcBorders>
              <w:top w:val="dotted" w:sz="4" w:space="0" w:color="auto"/>
            </w:tcBorders>
          </w:tcPr>
          <w:p w:rsidR="00282BAB" w:rsidRDefault="00282BAB" w:rsidP="000F305D"/>
        </w:tc>
      </w:tr>
    </w:tbl>
    <w:p w:rsidR="007D6C64" w:rsidRDefault="007D6C64" w:rsidP="001D0E55">
      <w:pPr>
        <w:jc w:val="right"/>
      </w:pPr>
      <w:r>
        <w:rPr>
          <w:rFonts w:hint="eastAsia"/>
        </w:rPr>
        <w:t>担当：石川県鉄工機電協会　事務局　名倉、川上</w:t>
      </w:r>
    </w:p>
    <w:p w:rsidR="007D6C64" w:rsidRDefault="007D6C64" w:rsidP="001D0E55">
      <w:pPr>
        <w:jc w:val="right"/>
      </w:pPr>
      <w:r>
        <w:rPr>
          <w:rFonts w:hint="eastAsia"/>
        </w:rPr>
        <w:t>E-mail：</w:t>
      </w:r>
      <w:hyperlink r:id="rId4" w:history="1">
        <w:r w:rsidRPr="00795E63">
          <w:rPr>
            <w:rStyle w:val="ab"/>
            <w:rFonts w:hint="eastAsia"/>
          </w:rPr>
          <w:t>n</w:t>
        </w:r>
        <w:r w:rsidRPr="00795E63">
          <w:rPr>
            <w:rStyle w:val="ab"/>
          </w:rPr>
          <w:t>agura@tekkokiden.or.jp</w:t>
        </w:r>
      </w:hyperlink>
    </w:p>
    <w:p w:rsidR="007D6C64" w:rsidRPr="007D6C64" w:rsidRDefault="007D6C64" w:rsidP="001D0E55">
      <w:pPr>
        <w:jc w:val="right"/>
      </w:pPr>
      <w:r>
        <w:rPr>
          <w:rFonts w:hint="eastAsia"/>
        </w:rPr>
        <w:t>FAX：076-268-3577</w:t>
      </w:r>
    </w:p>
    <w:sectPr w:rsidR="007D6C64" w:rsidRPr="007D6C64" w:rsidSect="005C0EEC">
      <w:pgSz w:w="11906" w:h="16838" w:code="9"/>
      <w:pgMar w:top="1134" w:right="1701" w:bottom="851" w:left="1701" w:header="851" w:footer="992" w:gutter="0"/>
      <w:cols w:space="425"/>
      <w:docGrid w:linePitch="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DC"/>
    <w:rsid w:val="00004967"/>
    <w:rsid w:val="0002102F"/>
    <w:rsid w:val="000F305D"/>
    <w:rsid w:val="001D0E55"/>
    <w:rsid w:val="00232854"/>
    <w:rsid w:val="00282BAB"/>
    <w:rsid w:val="002A1BDC"/>
    <w:rsid w:val="002D0D0C"/>
    <w:rsid w:val="003413D1"/>
    <w:rsid w:val="003E5E90"/>
    <w:rsid w:val="004E3BFF"/>
    <w:rsid w:val="00536C82"/>
    <w:rsid w:val="005B6454"/>
    <w:rsid w:val="005C0EEC"/>
    <w:rsid w:val="006B1300"/>
    <w:rsid w:val="006E3C58"/>
    <w:rsid w:val="006F1172"/>
    <w:rsid w:val="00727F4C"/>
    <w:rsid w:val="00730B6E"/>
    <w:rsid w:val="007D6C64"/>
    <w:rsid w:val="00835760"/>
    <w:rsid w:val="00846A6F"/>
    <w:rsid w:val="00A2042E"/>
    <w:rsid w:val="00B05B7C"/>
    <w:rsid w:val="00CB0251"/>
    <w:rsid w:val="00CD3257"/>
    <w:rsid w:val="00E93657"/>
    <w:rsid w:val="00EC4C40"/>
    <w:rsid w:val="00F3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9170AD-DD15-43A6-9B30-B537D398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1BDC"/>
  </w:style>
  <w:style w:type="character" w:customStyle="1" w:styleId="a4">
    <w:name w:val="日付 (文字)"/>
    <w:basedOn w:val="a0"/>
    <w:link w:val="a3"/>
    <w:uiPriority w:val="99"/>
    <w:semiHidden/>
    <w:rsid w:val="002A1BDC"/>
  </w:style>
  <w:style w:type="paragraph" w:styleId="a5">
    <w:name w:val="Salutation"/>
    <w:basedOn w:val="a"/>
    <w:next w:val="a"/>
    <w:link w:val="a6"/>
    <w:uiPriority w:val="99"/>
    <w:unhideWhenUsed/>
    <w:rsid w:val="002A1BDC"/>
  </w:style>
  <w:style w:type="character" w:customStyle="1" w:styleId="a6">
    <w:name w:val="挨拶文 (文字)"/>
    <w:basedOn w:val="a0"/>
    <w:link w:val="a5"/>
    <w:uiPriority w:val="99"/>
    <w:rsid w:val="002A1BDC"/>
  </w:style>
  <w:style w:type="paragraph" w:styleId="a7">
    <w:name w:val="Closing"/>
    <w:basedOn w:val="a"/>
    <w:link w:val="a8"/>
    <w:uiPriority w:val="99"/>
    <w:unhideWhenUsed/>
    <w:rsid w:val="002A1BDC"/>
    <w:pPr>
      <w:jc w:val="right"/>
    </w:pPr>
  </w:style>
  <w:style w:type="character" w:customStyle="1" w:styleId="a8">
    <w:name w:val="結語 (文字)"/>
    <w:basedOn w:val="a0"/>
    <w:link w:val="a7"/>
    <w:uiPriority w:val="99"/>
    <w:rsid w:val="002A1BDC"/>
  </w:style>
  <w:style w:type="paragraph" w:styleId="a9">
    <w:name w:val="Note Heading"/>
    <w:basedOn w:val="a"/>
    <w:next w:val="a"/>
    <w:link w:val="aa"/>
    <w:uiPriority w:val="99"/>
    <w:unhideWhenUsed/>
    <w:rsid w:val="004E3BFF"/>
    <w:pPr>
      <w:jc w:val="center"/>
    </w:pPr>
  </w:style>
  <w:style w:type="character" w:customStyle="1" w:styleId="aa">
    <w:name w:val="記 (文字)"/>
    <w:basedOn w:val="a0"/>
    <w:link w:val="a9"/>
    <w:uiPriority w:val="99"/>
    <w:rsid w:val="004E3BFF"/>
  </w:style>
  <w:style w:type="character" w:styleId="ab">
    <w:name w:val="Hyperlink"/>
    <w:basedOn w:val="a0"/>
    <w:uiPriority w:val="99"/>
    <w:unhideWhenUsed/>
    <w:rsid w:val="00846A6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46A6F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EC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gura@tekkokide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yoshizawa</cp:lastModifiedBy>
  <cp:revision>2</cp:revision>
  <cp:lastPrinted>2019-06-24T07:26:00Z</cp:lastPrinted>
  <dcterms:created xsi:type="dcterms:W3CDTF">2019-07-01T01:49:00Z</dcterms:created>
  <dcterms:modified xsi:type="dcterms:W3CDTF">2019-07-01T01:49:00Z</dcterms:modified>
</cp:coreProperties>
</file>