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A2E4C" w14:textId="720E5A13" w:rsidR="00EC66B8" w:rsidRDefault="00EC66B8" w:rsidP="001A17F2">
      <w:pPr>
        <w:spacing w:line="380" w:lineRule="exact"/>
        <w:ind w:right="-2"/>
        <w:jc w:val="right"/>
        <w:rPr>
          <w:rFonts w:ascii="メイリオ" w:eastAsia="SimSun" w:hAnsi="メイリオ"/>
          <w:szCs w:val="21"/>
          <w:lang w:eastAsia="zh-CN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 xml:space="preserve">　　　　　　　　　　　</w:t>
      </w:r>
      <w:r w:rsidR="008173F0"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 xml:space="preserve">　　　　　　　　　　　　</w:t>
      </w:r>
      <w:r w:rsidR="00243720" w:rsidRPr="00310EB3">
        <w:rPr>
          <w:rFonts w:ascii="メイリオ" w:eastAsia="メイリオ" w:hAnsi="メイリオ" w:hint="eastAsia"/>
          <w:szCs w:val="21"/>
          <w:lang w:eastAsia="zh-CN"/>
        </w:rPr>
        <w:t>令和</w:t>
      </w:r>
      <w:r w:rsidR="007B62B8">
        <w:rPr>
          <w:rFonts w:ascii="メイリオ" w:eastAsia="メイリオ" w:hAnsi="メイリオ" w:hint="eastAsia"/>
          <w:szCs w:val="21"/>
        </w:rPr>
        <w:t>２</w:t>
      </w:r>
      <w:r w:rsidR="00243720" w:rsidRPr="00310EB3">
        <w:rPr>
          <w:rFonts w:ascii="メイリオ" w:eastAsia="メイリオ" w:hAnsi="メイリオ" w:hint="eastAsia"/>
          <w:szCs w:val="21"/>
          <w:lang w:eastAsia="zh-CN"/>
        </w:rPr>
        <w:t>年</w:t>
      </w:r>
      <w:r w:rsidR="009562C4">
        <w:rPr>
          <w:rFonts w:ascii="メイリオ" w:eastAsia="メイリオ" w:hAnsi="メイリオ" w:hint="eastAsia"/>
          <w:szCs w:val="21"/>
          <w:lang w:eastAsia="zh-CN"/>
        </w:rPr>
        <w:t>7</w:t>
      </w:r>
      <w:r w:rsidR="00243720" w:rsidRPr="00310EB3">
        <w:rPr>
          <w:rFonts w:ascii="メイリオ" w:eastAsia="メイリオ" w:hAnsi="メイリオ" w:hint="eastAsia"/>
          <w:szCs w:val="21"/>
          <w:lang w:eastAsia="zh-CN"/>
        </w:rPr>
        <w:t>月</w:t>
      </w:r>
      <w:r w:rsidR="00F31F8F">
        <w:rPr>
          <w:rFonts w:ascii="メイリオ" w:eastAsia="メイリオ" w:hAnsi="メイリオ" w:hint="eastAsia"/>
          <w:szCs w:val="21"/>
        </w:rPr>
        <w:t>3</w:t>
      </w:r>
      <w:r w:rsidR="009562C4">
        <w:rPr>
          <w:rFonts w:ascii="メイリオ" w:eastAsia="メイリオ" w:hAnsi="メイリオ" w:hint="eastAsia"/>
          <w:szCs w:val="21"/>
        </w:rPr>
        <w:t>日</w:t>
      </w:r>
    </w:p>
    <w:p w14:paraId="405F525B" w14:textId="7DCD8739" w:rsidR="00334BC9" w:rsidRDefault="00BE1A8C" w:rsidP="001A17F2">
      <w:pPr>
        <w:spacing w:line="380" w:lineRule="exact"/>
        <w:jc w:val="right"/>
        <w:rPr>
          <w:rFonts w:ascii="メイリオ" w:eastAsia="SimSun" w:hAnsi="メイリオ"/>
          <w:szCs w:val="21"/>
          <w:lang w:eastAsia="zh-CN"/>
        </w:rPr>
      </w:pPr>
      <w:r>
        <w:rPr>
          <w:rFonts w:ascii="メイリオ" w:hAnsi="メイリオ" w:hint="eastAsia"/>
          <w:szCs w:val="21"/>
        </w:rPr>
        <w:t xml:space="preserve">　　　　　　　　　　　　　　　　　　　　　　　　　　　　</w:t>
      </w:r>
      <w:r w:rsidR="003D1BA6">
        <w:rPr>
          <w:rFonts w:ascii="メイリオ" w:eastAsia="メイリオ" w:hAnsi="メイリオ" w:hint="eastAsia"/>
          <w:szCs w:val="21"/>
          <w:lang w:eastAsia="zh-CN"/>
        </w:rPr>
        <w:t>（一社）</w:t>
      </w:r>
      <w:r w:rsidR="00310EB3" w:rsidRPr="00310EB3">
        <w:rPr>
          <w:rFonts w:ascii="メイリオ" w:eastAsia="メイリオ" w:hAnsi="メイリオ" w:hint="eastAsia"/>
          <w:szCs w:val="21"/>
          <w:lang w:eastAsia="zh-CN"/>
        </w:rPr>
        <w:t>石川県鉄工機電協会</w:t>
      </w:r>
    </w:p>
    <w:p w14:paraId="28C14168" w14:textId="77777777" w:rsidR="00687524" w:rsidRPr="00687524" w:rsidRDefault="00687524" w:rsidP="001A17F2">
      <w:pPr>
        <w:spacing w:line="280" w:lineRule="exact"/>
        <w:jc w:val="right"/>
        <w:rPr>
          <w:rFonts w:ascii="メイリオ" w:eastAsia="SimSun" w:hAnsi="メイリオ"/>
          <w:szCs w:val="21"/>
          <w:lang w:eastAsia="zh-CN"/>
        </w:rPr>
      </w:pPr>
    </w:p>
    <w:p w14:paraId="23E749BF" w14:textId="4A3F1D22" w:rsidR="00484374" w:rsidRDefault="009562C4" w:rsidP="00687524">
      <w:pPr>
        <w:spacing w:line="500" w:lineRule="exact"/>
        <w:jc w:val="center"/>
        <w:rPr>
          <w:rFonts w:ascii="メイリオ" w:eastAsia="メイリオ" w:hAnsi="メイリオ"/>
          <w:b/>
          <w:sz w:val="40"/>
          <w:szCs w:val="40"/>
          <w:u w:val="single"/>
        </w:rPr>
      </w:pPr>
      <w:r>
        <w:rPr>
          <w:rFonts w:ascii="メイリオ" w:eastAsia="メイリオ" w:hAnsi="メイリオ" w:hint="eastAsia"/>
          <w:b/>
          <w:sz w:val="40"/>
          <w:szCs w:val="40"/>
          <w:u w:val="single"/>
        </w:rPr>
        <w:t>石川県6月補正</w:t>
      </w:r>
      <w:r w:rsidR="00BE1A8C">
        <w:rPr>
          <w:rFonts w:ascii="メイリオ" w:eastAsia="メイリオ" w:hAnsi="メイリオ" w:hint="eastAsia"/>
          <w:b/>
          <w:sz w:val="40"/>
          <w:szCs w:val="40"/>
          <w:u w:val="single"/>
        </w:rPr>
        <w:t>予算支援策</w:t>
      </w:r>
      <w:r>
        <w:rPr>
          <w:rFonts w:ascii="メイリオ" w:eastAsia="メイリオ" w:hAnsi="メイリオ" w:hint="eastAsia"/>
          <w:b/>
          <w:sz w:val="40"/>
          <w:szCs w:val="40"/>
          <w:u w:val="single"/>
        </w:rPr>
        <w:t>の</w:t>
      </w:r>
      <w:r w:rsidR="00334BC9" w:rsidRPr="003D1BA6">
        <w:rPr>
          <w:rFonts w:ascii="メイリオ" w:eastAsia="メイリオ" w:hAnsi="メイリオ" w:hint="eastAsia"/>
          <w:b/>
          <w:sz w:val="40"/>
          <w:szCs w:val="40"/>
          <w:u w:val="single"/>
        </w:rPr>
        <w:t>お知らせ</w:t>
      </w:r>
    </w:p>
    <w:p w14:paraId="6D04E120" w14:textId="77777777" w:rsidR="00607073" w:rsidRDefault="00607073" w:rsidP="00CA0936">
      <w:pPr>
        <w:spacing w:line="340" w:lineRule="exact"/>
        <w:ind w:firstLineChars="200" w:firstLine="420"/>
        <w:rPr>
          <w:rFonts w:ascii="メイリオ" w:eastAsia="メイリオ" w:hAnsi="メイリオ"/>
          <w:szCs w:val="21"/>
        </w:rPr>
      </w:pPr>
    </w:p>
    <w:p w14:paraId="09E6414E" w14:textId="606823C9" w:rsidR="00186E51" w:rsidRPr="00834CD8" w:rsidRDefault="009562C4" w:rsidP="000E5C32">
      <w:pPr>
        <w:spacing w:line="300" w:lineRule="exact"/>
        <w:ind w:leftChars="100" w:left="210"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石川県6月補正で下記の施策が始まりましたので、お知らせいたします</w:t>
      </w:r>
      <w:r w:rsidR="007B62B8" w:rsidRPr="00834CD8">
        <w:rPr>
          <w:rFonts w:ascii="メイリオ" w:eastAsia="メイリオ" w:hAnsi="メイリオ" w:hint="eastAsia"/>
          <w:b/>
          <w:bCs/>
          <w:sz w:val="24"/>
          <w:szCs w:val="24"/>
        </w:rPr>
        <w:t>。</w:t>
      </w:r>
    </w:p>
    <w:p w14:paraId="06B37C6A" w14:textId="77777777" w:rsidR="009562C4" w:rsidRDefault="009562C4" w:rsidP="000E5C32">
      <w:pPr>
        <w:spacing w:line="300" w:lineRule="exact"/>
        <w:ind w:firstLineChars="200" w:firstLine="480"/>
        <w:rPr>
          <w:rFonts w:ascii="メイリオ" w:eastAsia="メイリオ" w:hAnsi="メイリオ"/>
          <w:b/>
          <w:bCs/>
          <w:sz w:val="24"/>
          <w:szCs w:val="24"/>
        </w:rPr>
      </w:pPr>
    </w:p>
    <w:p w14:paraId="4CC25C80" w14:textId="0C1D1C1A" w:rsidR="007B62B8" w:rsidRPr="003773C1" w:rsidRDefault="003773C1" w:rsidP="003773C1">
      <w:pPr>
        <w:spacing w:line="300" w:lineRule="exact"/>
        <w:ind w:firstLineChars="200" w:firstLine="560"/>
        <w:rPr>
          <w:rFonts w:ascii="メイリオ" w:eastAsia="メイリオ" w:hAnsi="メイリオ"/>
          <w:b/>
          <w:bCs/>
          <w:sz w:val="28"/>
          <w:szCs w:val="28"/>
          <w:u w:val="thick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:u w:val="thick"/>
        </w:rPr>
        <w:t>★経営</w:t>
      </w:r>
      <w:r w:rsidR="009562C4" w:rsidRPr="003773C1">
        <w:rPr>
          <w:rFonts w:ascii="メイリオ" w:eastAsia="メイリオ" w:hAnsi="メイリオ"/>
          <w:b/>
          <w:bCs/>
          <w:sz w:val="28"/>
          <w:szCs w:val="28"/>
          <w:u w:val="thick"/>
        </w:rPr>
        <w:t>イノベーション</w:t>
      </w:r>
      <w:r w:rsidR="00F92D5A">
        <w:rPr>
          <w:rFonts w:ascii="メイリオ" w:eastAsia="メイリオ" w:hAnsi="メイリオ" w:hint="eastAsia"/>
          <w:b/>
          <w:bCs/>
          <w:sz w:val="28"/>
          <w:szCs w:val="28"/>
          <w:u w:val="thick"/>
        </w:rPr>
        <w:t>応援</w:t>
      </w:r>
      <w:r w:rsidR="009562C4" w:rsidRPr="003773C1">
        <w:rPr>
          <w:rFonts w:ascii="メイリオ" w:eastAsia="メイリオ" w:hAnsi="メイリオ"/>
          <w:b/>
          <w:bCs/>
          <w:sz w:val="28"/>
          <w:szCs w:val="28"/>
          <w:u w:val="thick"/>
        </w:rPr>
        <w:t>プログラム各種支援制度</w:t>
      </w:r>
    </w:p>
    <w:p w14:paraId="54386116" w14:textId="77777777" w:rsidR="00CA0936" w:rsidRPr="00CA0936" w:rsidRDefault="00CA0936" w:rsidP="001A17F2">
      <w:pPr>
        <w:spacing w:line="200" w:lineRule="exact"/>
        <w:ind w:firstLineChars="200" w:firstLine="320"/>
        <w:rPr>
          <w:rFonts w:ascii="メイリオ" w:eastAsia="メイリオ" w:hAnsi="メイリオ"/>
          <w:b/>
          <w:bCs/>
          <w:sz w:val="16"/>
          <w:szCs w:val="16"/>
        </w:rPr>
      </w:pPr>
    </w:p>
    <w:p w14:paraId="5F4003AE" w14:textId="1F9D5BA4" w:rsidR="009562C4" w:rsidRDefault="007B62B8" w:rsidP="000E5C32">
      <w:pPr>
        <w:spacing w:line="300" w:lineRule="exact"/>
        <w:ind w:leftChars="100" w:left="21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C75576">
        <w:rPr>
          <w:rFonts w:ascii="メイリオ" w:eastAsia="メイリオ" w:hAnsi="メイリオ" w:hint="eastAsia"/>
          <w:b/>
          <w:bCs/>
          <w:sz w:val="24"/>
          <w:szCs w:val="24"/>
        </w:rPr>
        <w:t>①</w:t>
      </w:r>
      <w:r w:rsidR="009562C4">
        <w:rPr>
          <w:rFonts w:ascii="メイリオ" w:eastAsia="メイリオ" w:hAnsi="メイリオ" w:hint="eastAsia"/>
          <w:b/>
          <w:bCs/>
          <w:sz w:val="24"/>
          <w:szCs w:val="24"/>
        </w:rPr>
        <w:t>新たな需要を取り込む新技術・新製品開発支援事業（新技術開発）</w:t>
      </w:r>
    </w:p>
    <w:p w14:paraId="3C94A79C" w14:textId="4731D8A7" w:rsidR="007C288F" w:rsidRDefault="00334BC9" w:rsidP="000E5C32">
      <w:pPr>
        <w:spacing w:line="300" w:lineRule="exact"/>
        <w:ind w:leftChars="300" w:left="630" w:firstLineChars="100" w:firstLine="210"/>
        <w:rPr>
          <w:rFonts w:ascii="メイリオ" w:eastAsia="メイリオ" w:hAnsi="メイリオ"/>
          <w:szCs w:val="21"/>
        </w:rPr>
      </w:pPr>
      <w:bookmarkStart w:id="0" w:name="_Hlk44501962"/>
      <w:r w:rsidRPr="00310EB3">
        <w:rPr>
          <w:rFonts w:ascii="メイリオ" w:eastAsia="メイリオ" w:hAnsi="メイリオ" w:hint="eastAsia"/>
          <w:szCs w:val="21"/>
        </w:rPr>
        <w:t>新型コロナウ</w:t>
      </w:r>
      <w:r w:rsidR="007C288F">
        <w:rPr>
          <w:rFonts w:ascii="メイリオ" w:eastAsia="メイリオ" w:hAnsi="メイリオ" w:hint="eastAsia"/>
          <w:szCs w:val="21"/>
        </w:rPr>
        <w:t>ィ</w:t>
      </w:r>
      <w:r w:rsidRPr="00310EB3">
        <w:rPr>
          <w:rFonts w:ascii="メイリオ" w:eastAsia="メイリオ" w:hAnsi="メイリオ" w:hint="eastAsia"/>
          <w:szCs w:val="21"/>
        </w:rPr>
        <w:t>ルス感染症</w:t>
      </w:r>
      <w:r w:rsidR="009562C4">
        <w:rPr>
          <w:rFonts w:ascii="メイリオ" w:eastAsia="メイリオ" w:hAnsi="メイリオ" w:hint="eastAsia"/>
          <w:szCs w:val="21"/>
        </w:rPr>
        <w:t>の影響で生じた需要を開拓し</w:t>
      </w:r>
      <w:r w:rsidRPr="00310EB3">
        <w:rPr>
          <w:rFonts w:ascii="メイリオ" w:eastAsia="メイリオ" w:hAnsi="メイリオ" w:hint="eastAsia"/>
          <w:szCs w:val="21"/>
        </w:rPr>
        <w:t>、</w:t>
      </w:r>
      <w:r w:rsidR="009562C4">
        <w:rPr>
          <w:rFonts w:ascii="メイリオ" w:eastAsia="メイリオ" w:hAnsi="メイリオ" w:hint="eastAsia"/>
          <w:szCs w:val="21"/>
        </w:rPr>
        <w:t>新たなビジネスチャンスに変える</w:t>
      </w:r>
    </w:p>
    <w:p w14:paraId="7B04F24F" w14:textId="5D6A0F19" w:rsidR="00334BC9" w:rsidRDefault="007C288F" w:rsidP="000E5C32">
      <w:pPr>
        <w:spacing w:line="300" w:lineRule="exact"/>
        <w:ind w:leftChars="300" w:left="630" w:firstLineChars="100" w:firstLine="210"/>
        <w:rPr>
          <w:rFonts w:ascii="メイリオ" w:eastAsia="メイリオ" w:hAnsi="メイリオ"/>
          <w:szCs w:val="21"/>
        </w:rPr>
      </w:pPr>
      <w:r w:rsidRPr="007C288F">
        <w:rPr>
          <w:rFonts w:ascii="メイリオ" w:eastAsia="メイリオ" w:hAnsi="メイリオ" w:hint="eastAsia"/>
          <w:b/>
          <w:bCs/>
          <w:szCs w:val="21"/>
        </w:rPr>
        <w:t>「</w:t>
      </w:r>
      <w:r w:rsidR="009562C4" w:rsidRPr="007C288F">
        <w:rPr>
          <w:rFonts w:ascii="メイリオ" w:eastAsia="メイリオ" w:hAnsi="メイリオ" w:hint="eastAsia"/>
          <w:b/>
          <w:bCs/>
          <w:szCs w:val="21"/>
        </w:rPr>
        <w:t>新技術開発</w:t>
      </w:r>
      <w:r w:rsidRPr="007C288F">
        <w:rPr>
          <w:rFonts w:ascii="メイリオ" w:eastAsia="メイリオ" w:hAnsi="メイリオ" w:hint="eastAsia"/>
          <w:b/>
          <w:bCs/>
          <w:szCs w:val="21"/>
        </w:rPr>
        <w:t>」</w:t>
      </w:r>
      <w:r w:rsidR="009562C4">
        <w:rPr>
          <w:rFonts w:ascii="メイリオ" w:eastAsia="メイリオ" w:hAnsi="メイリオ" w:hint="eastAsia"/>
          <w:szCs w:val="21"/>
        </w:rPr>
        <w:t>を支援</w:t>
      </w:r>
    </w:p>
    <w:bookmarkEnd w:id="0"/>
    <w:p w14:paraId="60B84754" w14:textId="2F9482DA" w:rsidR="00537F8D" w:rsidRPr="001A17F2" w:rsidRDefault="00617B33" w:rsidP="001A17F2">
      <w:pPr>
        <w:spacing w:line="300" w:lineRule="exact"/>
        <w:ind w:firstLineChars="600" w:firstLine="1320"/>
        <w:rPr>
          <w:rFonts w:ascii="メイリオ" w:eastAsia="メイリオ" w:hAnsi="メイリオ"/>
          <w:b/>
          <w:bCs/>
          <w:sz w:val="22"/>
        </w:rPr>
      </w:pPr>
      <w:r w:rsidRPr="001A17F2">
        <w:rPr>
          <w:rFonts w:ascii="メイリオ" w:eastAsia="メイリオ" w:hAnsi="メイリオ" w:hint="eastAsia"/>
          <w:b/>
          <w:bCs/>
          <w:sz w:val="22"/>
        </w:rPr>
        <w:t>補助対象者：県内企業（大企業含む）</w:t>
      </w:r>
    </w:p>
    <w:p w14:paraId="2F3FE7A0" w14:textId="5EA80E0D" w:rsidR="004D6AB2" w:rsidRPr="001A17F2" w:rsidRDefault="009562C4" w:rsidP="000E5C32">
      <w:pPr>
        <w:spacing w:line="300" w:lineRule="exact"/>
        <w:ind w:firstLineChars="600" w:firstLine="1320"/>
        <w:rPr>
          <w:rFonts w:ascii="メイリオ" w:eastAsia="メイリオ" w:hAnsi="メイリオ"/>
          <w:b/>
          <w:bCs/>
          <w:sz w:val="22"/>
        </w:rPr>
      </w:pPr>
      <w:r w:rsidRPr="001A17F2">
        <w:rPr>
          <w:rFonts w:ascii="メイリオ" w:eastAsia="メイリオ" w:hAnsi="メイリオ" w:hint="eastAsia"/>
          <w:b/>
          <w:bCs/>
          <w:sz w:val="22"/>
        </w:rPr>
        <w:t>補助限度額</w:t>
      </w:r>
      <w:r w:rsidR="007C288F" w:rsidRPr="001A17F2">
        <w:rPr>
          <w:rFonts w:ascii="メイリオ" w:eastAsia="メイリオ" w:hAnsi="メイリオ" w:hint="eastAsia"/>
          <w:b/>
          <w:bCs/>
          <w:sz w:val="22"/>
        </w:rPr>
        <w:t>：</w:t>
      </w:r>
      <w:r w:rsidRPr="001A17F2">
        <w:rPr>
          <w:rFonts w:ascii="メイリオ" w:eastAsia="メイリオ" w:hAnsi="メイリオ" w:hint="eastAsia"/>
          <w:b/>
          <w:bCs/>
          <w:sz w:val="22"/>
        </w:rPr>
        <w:t>１，０００</w:t>
      </w:r>
      <w:r w:rsidR="00334BC9" w:rsidRPr="001A17F2">
        <w:rPr>
          <w:rFonts w:ascii="メイリオ" w:eastAsia="メイリオ" w:hAnsi="メイリオ" w:hint="eastAsia"/>
          <w:b/>
          <w:bCs/>
          <w:sz w:val="22"/>
        </w:rPr>
        <w:t>万円</w:t>
      </w:r>
      <w:r w:rsidRPr="001A17F2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="007C288F" w:rsidRPr="001A17F2">
        <w:rPr>
          <w:rFonts w:ascii="メイリオ" w:eastAsia="メイリオ" w:hAnsi="メイリオ" w:hint="eastAsia"/>
          <w:b/>
          <w:bCs/>
          <w:sz w:val="22"/>
        </w:rPr>
        <w:t xml:space="preserve">　補助率：</w:t>
      </w:r>
      <w:r w:rsidRPr="001A17F2">
        <w:rPr>
          <w:rFonts w:ascii="メイリオ" w:eastAsia="メイリオ" w:hAnsi="メイリオ"/>
          <w:b/>
          <w:bCs/>
          <w:sz w:val="22"/>
        </w:rPr>
        <w:t>4／５</w:t>
      </w:r>
    </w:p>
    <w:p w14:paraId="3651D86C" w14:textId="44327098" w:rsidR="00484374" w:rsidRPr="007C288F" w:rsidRDefault="00484374" w:rsidP="007917C1">
      <w:pPr>
        <w:snapToGrid w:val="0"/>
        <w:spacing w:line="108" w:lineRule="auto"/>
        <w:rPr>
          <w:rFonts w:ascii="メイリオ" w:eastAsia="メイリオ" w:hAnsi="メイリオ"/>
          <w:b/>
          <w:bCs/>
          <w:sz w:val="18"/>
          <w:szCs w:val="18"/>
        </w:rPr>
      </w:pPr>
    </w:p>
    <w:p w14:paraId="7CE86A84" w14:textId="66D046DF" w:rsidR="00484374" w:rsidRDefault="009562C4" w:rsidP="000E5C32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bookmarkStart w:id="1" w:name="_Hlk44502197"/>
      <w:r w:rsidR="00C75576" w:rsidRPr="00C75576">
        <w:rPr>
          <w:rFonts w:ascii="メイリオ" w:eastAsia="メイリオ" w:hAnsi="メイリオ" w:hint="eastAsia"/>
          <w:sz w:val="24"/>
          <w:szCs w:val="24"/>
        </w:rPr>
        <w:t>②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新たな需要を取り込む新技術・新製品開発支援事業（新製品開発）</w:t>
      </w:r>
      <w:bookmarkEnd w:id="1"/>
    </w:p>
    <w:p w14:paraId="195FD491" w14:textId="4D485E9A" w:rsidR="007C288F" w:rsidRDefault="007C288F" w:rsidP="000E5C32">
      <w:pPr>
        <w:spacing w:line="300" w:lineRule="exact"/>
        <w:ind w:firstLineChars="400" w:firstLine="840"/>
        <w:rPr>
          <w:rFonts w:ascii="メイリオ" w:eastAsia="メイリオ" w:hAnsi="メイリオ"/>
          <w:szCs w:val="21"/>
        </w:rPr>
      </w:pPr>
      <w:bookmarkStart w:id="2" w:name="_Hlk44502384"/>
      <w:r w:rsidRPr="00310EB3">
        <w:rPr>
          <w:rFonts w:ascii="メイリオ" w:eastAsia="メイリオ" w:hAnsi="メイリオ" w:hint="eastAsia"/>
          <w:szCs w:val="21"/>
        </w:rPr>
        <w:t>新型コロナウ</w:t>
      </w:r>
      <w:r>
        <w:rPr>
          <w:rFonts w:ascii="メイリオ" w:eastAsia="メイリオ" w:hAnsi="メイリオ" w:hint="eastAsia"/>
          <w:szCs w:val="21"/>
        </w:rPr>
        <w:t>ィ</w:t>
      </w:r>
      <w:r w:rsidRPr="00310EB3">
        <w:rPr>
          <w:rFonts w:ascii="メイリオ" w:eastAsia="メイリオ" w:hAnsi="メイリオ" w:hint="eastAsia"/>
          <w:szCs w:val="21"/>
        </w:rPr>
        <w:t>ルス感染症</w:t>
      </w:r>
      <w:r>
        <w:rPr>
          <w:rFonts w:ascii="メイリオ" w:eastAsia="メイリオ" w:hAnsi="メイリオ" w:hint="eastAsia"/>
          <w:szCs w:val="21"/>
        </w:rPr>
        <w:t>の影響で生じた需要に対応した</w:t>
      </w:r>
      <w:r w:rsidRPr="007C288F">
        <w:rPr>
          <w:rFonts w:ascii="メイリオ" w:eastAsia="メイリオ" w:hAnsi="メイリオ" w:hint="eastAsia"/>
          <w:b/>
          <w:bCs/>
          <w:szCs w:val="21"/>
        </w:rPr>
        <w:t>「新製品開発」</w:t>
      </w:r>
      <w:r>
        <w:rPr>
          <w:rFonts w:ascii="メイリオ" w:eastAsia="メイリオ" w:hAnsi="メイリオ" w:hint="eastAsia"/>
          <w:szCs w:val="21"/>
        </w:rPr>
        <w:t>を支援</w:t>
      </w:r>
    </w:p>
    <w:bookmarkEnd w:id="2"/>
    <w:p w14:paraId="7B4B4E7F" w14:textId="351E501F" w:rsidR="00484374" w:rsidRPr="001A17F2" w:rsidRDefault="00617B33" w:rsidP="001A17F2">
      <w:pPr>
        <w:spacing w:line="300" w:lineRule="exact"/>
        <w:ind w:firstLineChars="500" w:firstLine="1100"/>
        <w:rPr>
          <w:rFonts w:ascii="メイリオ" w:eastAsia="メイリオ" w:hAnsi="メイリオ"/>
          <w:b/>
          <w:bCs/>
          <w:sz w:val="22"/>
        </w:rPr>
      </w:pPr>
      <w:r w:rsidRPr="001A17F2">
        <w:rPr>
          <w:rFonts w:ascii="メイリオ" w:eastAsia="メイリオ" w:hAnsi="メイリオ" w:hint="eastAsia"/>
          <w:b/>
          <w:bCs/>
          <w:sz w:val="22"/>
        </w:rPr>
        <w:t>補助対象者：中小企業者等</w:t>
      </w:r>
    </w:p>
    <w:p w14:paraId="101E0DCE" w14:textId="2BA28ABB" w:rsidR="007C288F" w:rsidRPr="001A17F2" w:rsidRDefault="007C288F" w:rsidP="001A17F2">
      <w:pPr>
        <w:spacing w:line="300" w:lineRule="exact"/>
        <w:ind w:firstLineChars="500" w:firstLine="1100"/>
        <w:rPr>
          <w:rFonts w:ascii="メイリオ" w:eastAsia="メイリオ" w:hAnsi="メイリオ"/>
          <w:b/>
          <w:bCs/>
          <w:sz w:val="22"/>
        </w:rPr>
      </w:pPr>
      <w:r w:rsidRPr="001A17F2">
        <w:rPr>
          <w:rFonts w:ascii="メイリオ" w:eastAsia="メイリオ" w:hAnsi="メイリオ" w:hint="eastAsia"/>
          <w:b/>
          <w:bCs/>
          <w:sz w:val="22"/>
        </w:rPr>
        <w:t>補助限度額：</w:t>
      </w:r>
      <w:r w:rsidR="003C70D1" w:rsidRPr="001A17F2">
        <w:rPr>
          <w:rFonts w:ascii="メイリオ" w:eastAsia="メイリオ" w:hAnsi="メイリオ" w:hint="eastAsia"/>
          <w:b/>
          <w:bCs/>
          <w:sz w:val="22"/>
        </w:rPr>
        <w:t>５０</w:t>
      </w:r>
      <w:r w:rsidRPr="001A17F2">
        <w:rPr>
          <w:rFonts w:ascii="メイリオ" w:eastAsia="メイリオ" w:hAnsi="メイリオ" w:hint="eastAsia"/>
          <w:b/>
          <w:bCs/>
          <w:sz w:val="22"/>
        </w:rPr>
        <w:t>万円以上</w:t>
      </w:r>
      <w:r w:rsidR="00F92D5A" w:rsidRPr="001A17F2">
        <w:rPr>
          <w:rFonts w:ascii="メイリオ" w:eastAsia="メイリオ" w:hAnsi="メイリオ" w:hint="eastAsia"/>
          <w:b/>
          <w:bCs/>
          <w:sz w:val="22"/>
        </w:rPr>
        <w:t>、</w:t>
      </w:r>
      <w:r w:rsidRPr="001A17F2">
        <w:rPr>
          <w:rFonts w:ascii="メイリオ" w:eastAsia="メイリオ" w:hAnsi="メイリオ" w:hint="eastAsia"/>
          <w:b/>
          <w:bCs/>
          <w:sz w:val="22"/>
        </w:rPr>
        <w:t>２００万円まで</w:t>
      </w:r>
      <w:r w:rsidR="00F92D5A" w:rsidRPr="001A17F2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Pr="001A17F2">
        <w:rPr>
          <w:rFonts w:ascii="メイリオ" w:eastAsia="メイリオ" w:hAnsi="メイリオ" w:hint="eastAsia"/>
          <w:b/>
          <w:bCs/>
          <w:sz w:val="22"/>
        </w:rPr>
        <w:t xml:space="preserve">　補助率：</w:t>
      </w:r>
      <w:r w:rsidRPr="001A17F2">
        <w:rPr>
          <w:rFonts w:ascii="メイリオ" w:eastAsia="メイリオ" w:hAnsi="メイリオ"/>
          <w:b/>
          <w:bCs/>
          <w:sz w:val="22"/>
        </w:rPr>
        <w:t>4／５</w:t>
      </w:r>
    </w:p>
    <w:p w14:paraId="130F6AC8" w14:textId="6C04441E" w:rsidR="00484374" w:rsidRPr="003C70D1" w:rsidRDefault="00484374" w:rsidP="007917C1">
      <w:pPr>
        <w:snapToGrid w:val="0"/>
        <w:spacing w:line="108" w:lineRule="auto"/>
        <w:rPr>
          <w:rFonts w:ascii="メイリオ" w:eastAsia="メイリオ" w:hAnsi="メイリオ"/>
          <w:szCs w:val="21"/>
        </w:rPr>
      </w:pPr>
    </w:p>
    <w:p w14:paraId="51802BE2" w14:textId="75B58868" w:rsidR="00484374" w:rsidRDefault="007C288F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bookmarkStart w:id="3" w:name="_Hlk44503198"/>
      <w:r w:rsidR="00C75576" w:rsidRPr="00C75576">
        <w:rPr>
          <w:rFonts w:ascii="メイリオ" w:eastAsia="メイリオ" w:hAnsi="メイリオ" w:hint="eastAsia"/>
          <w:sz w:val="24"/>
          <w:szCs w:val="24"/>
        </w:rPr>
        <w:t>③</w:t>
      </w:r>
      <w:r w:rsidRPr="007C288F">
        <w:rPr>
          <w:rFonts w:ascii="メイリオ" w:eastAsia="メイリオ" w:hAnsi="メイリオ" w:hint="eastAsia"/>
          <w:b/>
          <w:bCs/>
          <w:sz w:val="24"/>
          <w:szCs w:val="24"/>
        </w:rPr>
        <w:t>コロナ時代に適応する設備導入支援事業</w:t>
      </w:r>
      <w:bookmarkEnd w:id="3"/>
    </w:p>
    <w:p w14:paraId="5D08196E" w14:textId="416141DA" w:rsidR="00F92D5A" w:rsidRDefault="007C288F" w:rsidP="000E5C32">
      <w:pPr>
        <w:spacing w:line="300" w:lineRule="exact"/>
        <w:ind w:rightChars="-136" w:right="-286" w:firstLineChars="400" w:firstLine="840"/>
        <w:rPr>
          <w:rFonts w:ascii="メイリオ" w:eastAsia="メイリオ" w:hAnsi="メイリオ"/>
          <w:szCs w:val="21"/>
        </w:rPr>
      </w:pPr>
      <w:r w:rsidRPr="00310EB3">
        <w:rPr>
          <w:rFonts w:ascii="メイリオ" w:eastAsia="メイリオ" w:hAnsi="メイリオ" w:hint="eastAsia"/>
          <w:szCs w:val="21"/>
        </w:rPr>
        <w:t>新型コロナウ</w:t>
      </w:r>
      <w:r>
        <w:rPr>
          <w:rFonts w:ascii="メイリオ" w:eastAsia="メイリオ" w:hAnsi="メイリオ" w:hint="eastAsia"/>
          <w:szCs w:val="21"/>
        </w:rPr>
        <w:t>ィ</w:t>
      </w:r>
      <w:r w:rsidRPr="00310EB3">
        <w:rPr>
          <w:rFonts w:ascii="メイリオ" w:eastAsia="メイリオ" w:hAnsi="メイリオ" w:hint="eastAsia"/>
          <w:szCs w:val="21"/>
        </w:rPr>
        <w:t>ルス感染症</w:t>
      </w:r>
      <w:r>
        <w:rPr>
          <w:rFonts w:ascii="メイリオ" w:eastAsia="メイリオ" w:hAnsi="メイリオ" w:hint="eastAsia"/>
          <w:szCs w:val="21"/>
        </w:rPr>
        <w:t>による制約を克服するために</w:t>
      </w:r>
      <w:r w:rsidR="007E61A9">
        <w:rPr>
          <w:rFonts w:ascii="メイリオ" w:eastAsia="メイリオ" w:hAnsi="メイリオ" w:hint="eastAsia"/>
          <w:szCs w:val="21"/>
        </w:rPr>
        <w:t>行う３</w:t>
      </w:r>
      <w:r>
        <w:rPr>
          <w:rFonts w:ascii="メイリオ" w:eastAsia="メイリオ" w:hAnsi="メイリオ" w:hint="eastAsia"/>
          <w:szCs w:val="21"/>
        </w:rPr>
        <w:t>密防止や遠隔ビジネス等の</w:t>
      </w:r>
    </w:p>
    <w:p w14:paraId="7422FF18" w14:textId="15B0FD48" w:rsidR="00F31F8F" w:rsidRDefault="007C288F" w:rsidP="001A17F2">
      <w:pPr>
        <w:spacing w:line="300" w:lineRule="exact"/>
        <w:ind w:rightChars="-136" w:right="-286" w:firstLineChars="400" w:firstLine="840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szCs w:val="21"/>
        </w:rPr>
        <w:t>設備導入を支援</w:t>
      </w:r>
    </w:p>
    <w:p w14:paraId="495F7380" w14:textId="0454284E" w:rsidR="00F31F8F" w:rsidRPr="001A17F2" w:rsidRDefault="00617B33" w:rsidP="001A17F2">
      <w:pPr>
        <w:spacing w:line="300" w:lineRule="exact"/>
        <w:ind w:firstLineChars="550" w:firstLine="1210"/>
        <w:rPr>
          <w:rFonts w:ascii="メイリオ" w:eastAsia="メイリオ" w:hAnsi="メイリオ"/>
          <w:b/>
          <w:bCs/>
          <w:sz w:val="22"/>
        </w:rPr>
      </w:pPr>
      <w:r w:rsidRPr="001A17F2">
        <w:rPr>
          <w:rFonts w:ascii="メイリオ" w:eastAsia="メイリオ" w:hAnsi="メイリオ" w:hint="eastAsia"/>
          <w:b/>
          <w:bCs/>
          <w:sz w:val="22"/>
        </w:rPr>
        <w:t>補助対象者：中小企業者</w:t>
      </w:r>
      <w:r w:rsidR="00F31F8F">
        <w:rPr>
          <w:rFonts w:ascii="メイリオ" w:eastAsia="メイリオ" w:hAnsi="メイリオ" w:hint="eastAsia"/>
          <w:b/>
          <w:bCs/>
          <w:sz w:val="22"/>
        </w:rPr>
        <w:t>等</w:t>
      </w:r>
    </w:p>
    <w:p w14:paraId="33DCCA24" w14:textId="722452EC" w:rsidR="00F31F8F" w:rsidRPr="001A17F2" w:rsidRDefault="007C288F" w:rsidP="001A17F2">
      <w:pPr>
        <w:spacing w:line="300" w:lineRule="exact"/>
        <w:ind w:firstLineChars="550" w:firstLine="1210"/>
        <w:rPr>
          <w:rFonts w:ascii="メイリオ" w:eastAsia="メイリオ" w:hAnsi="メイリオ"/>
          <w:b/>
          <w:bCs/>
          <w:sz w:val="22"/>
        </w:rPr>
      </w:pPr>
      <w:r w:rsidRPr="001A17F2">
        <w:rPr>
          <w:rFonts w:ascii="メイリオ" w:eastAsia="メイリオ" w:hAnsi="メイリオ" w:hint="eastAsia"/>
          <w:b/>
          <w:bCs/>
          <w:sz w:val="22"/>
        </w:rPr>
        <w:t>補助限度額：</w:t>
      </w:r>
      <w:r w:rsidR="003C70D1" w:rsidRPr="001A17F2">
        <w:rPr>
          <w:rFonts w:ascii="メイリオ" w:eastAsia="メイリオ" w:hAnsi="メイリオ" w:hint="eastAsia"/>
          <w:b/>
          <w:bCs/>
          <w:sz w:val="22"/>
        </w:rPr>
        <w:t>５０</w:t>
      </w:r>
      <w:r w:rsidRPr="001A17F2">
        <w:rPr>
          <w:rFonts w:ascii="メイリオ" w:eastAsia="メイリオ" w:hAnsi="メイリオ" w:hint="eastAsia"/>
          <w:b/>
          <w:bCs/>
          <w:sz w:val="22"/>
        </w:rPr>
        <w:t>万円以上</w:t>
      </w:r>
      <w:r w:rsidR="00C75576" w:rsidRPr="001A17F2">
        <w:rPr>
          <w:rFonts w:ascii="メイリオ" w:eastAsia="メイリオ" w:hAnsi="メイリオ" w:hint="eastAsia"/>
          <w:b/>
          <w:bCs/>
          <w:sz w:val="22"/>
        </w:rPr>
        <w:t>、６</w:t>
      </w:r>
      <w:r w:rsidRPr="001A17F2">
        <w:rPr>
          <w:rFonts w:ascii="メイリオ" w:eastAsia="メイリオ" w:hAnsi="メイリオ" w:hint="eastAsia"/>
          <w:b/>
          <w:bCs/>
          <w:sz w:val="22"/>
        </w:rPr>
        <w:t xml:space="preserve">００万円まで　</w:t>
      </w:r>
      <w:r w:rsidR="00F92D5A" w:rsidRPr="001A17F2"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Pr="001A17F2">
        <w:rPr>
          <w:rFonts w:ascii="メイリオ" w:eastAsia="メイリオ" w:hAnsi="メイリオ" w:hint="eastAsia"/>
          <w:b/>
          <w:bCs/>
          <w:sz w:val="22"/>
        </w:rPr>
        <w:t>補助率：</w:t>
      </w:r>
      <w:r w:rsidR="00C75576" w:rsidRPr="001A17F2">
        <w:rPr>
          <w:rFonts w:ascii="メイリオ" w:eastAsia="メイリオ" w:hAnsi="メイリオ" w:hint="eastAsia"/>
          <w:b/>
          <w:bCs/>
          <w:sz w:val="22"/>
        </w:rPr>
        <w:t>３</w:t>
      </w:r>
      <w:r w:rsidRPr="001A17F2">
        <w:rPr>
          <w:rFonts w:ascii="メイリオ" w:eastAsia="メイリオ" w:hAnsi="メイリオ" w:hint="eastAsia"/>
          <w:b/>
          <w:bCs/>
          <w:sz w:val="22"/>
        </w:rPr>
        <w:t>／</w:t>
      </w:r>
      <w:r w:rsidR="00C75576" w:rsidRPr="001A17F2">
        <w:rPr>
          <w:rFonts w:ascii="メイリオ" w:eastAsia="メイリオ" w:hAnsi="メイリオ" w:hint="eastAsia"/>
          <w:b/>
          <w:bCs/>
          <w:sz w:val="22"/>
        </w:rPr>
        <w:t>４</w:t>
      </w:r>
    </w:p>
    <w:p w14:paraId="668A3DB7" w14:textId="77777777" w:rsidR="00617B33" w:rsidRPr="001A17F2" w:rsidRDefault="00617B33" w:rsidP="001A17F2">
      <w:pPr>
        <w:snapToGrid w:val="0"/>
        <w:spacing w:line="300" w:lineRule="exact"/>
        <w:ind w:firstLineChars="750" w:firstLine="1200"/>
        <w:rPr>
          <w:rFonts w:ascii="メイリオ" w:eastAsia="メイリオ" w:hAnsi="メイリオ"/>
          <w:sz w:val="16"/>
          <w:szCs w:val="16"/>
        </w:rPr>
      </w:pPr>
    </w:p>
    <w:p w14:paraId="57C8E9BD" w14:textId="2A74756C" w:rsidR="00346B9A" w:rsidRPr="003C70D1" w:rsidRDefault="00C75576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bookmarkStart w:id="4" w:name="_Hlk44503202"/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①～③申請</w:t>
      </w:r>
      <w:r w:rsidR="00346B9A" w:rsidRPr="00346B9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期間</w:t>
      </w:r>
      <w:r w:rsidR="00346B9A" w:rsidRPr="00346B9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E5C3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46B9A" w:rsidRPr="00F95BCB">
        <w:rPr>
          <w:rFonts w:ascii="メイリオ" w:eastAsia="メイリオ" w:hAnsi="メイリオ" w:hint="eastAsia"/>
          <w:b/>
          <w:bCs/>
          <w:sz w:val="24"/>
          <w:szCs w:val="24"/>
        </w:rPr>
        <w:t>令和2年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７</w:t>
      </w:r>
      <w:r w:rsidR="00346B9A" w:rsidRPr="00F95BCB">
        <w:rPr>
          <w:rFonts w:ascii="メイリオ" w:eastAsia="メイリオ" w:hAnsi="メイリオ" w:hint="eastAsia"/>
          <w:b/>
          <w:bCs/>
          <w:sz w:val="24"/>
          <w:szCs w:val="24"/>
        </w:rPr>
        <w:t>月1日</w:t>
      </w:r>
      <w:r w:rsidR="00F92D5A">
        <w:rPr>
          <w:rFonts w:ascii="メイリオ" w:eastAsia="メイリオ" w:hAnsi="メイリオ" w:hint="eastAsia"/>
          <w:b/>
          <w:bCs/>
          <w:sz w:val="24"/>
          <w:szCs w:val="24"/>
        </w:rPr>
        <w:t>（水）</w:t>
      </w:r>
      <w:r w:rsidR="00346B9A" w:rsidRPr="00F95BCB">
        <w:rPr>
          <w:rFonts w:ascii="メイリオ" w:eastAsia="メイリオ" w:hAnsi="メイリオ" w:hint="eastAsia"/>
          <w:b/>
          <w:bCs/>
          <w:sz w:val="24"/>
          <w:szCs w:val="24"/>
        </w:rPr>
        <w:t>から令和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２</w:t>
      </w:r>
      <w:r w:rsidR="00346B9A" w:rsidRPr="00F95BCB">
        <w:rPr>
          <w:rFonts w:ascii="メイリオ" w:eastAsia="メイリオ" w:hAnsi="メイリオ" w:hint="eastAsia"/>
          <w:b/>
          <w:bCs/>
          <w:sz w:val="24"/>
          <w:szCs w:val="24"/>
        </w:rPr>
        <w:t>年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７</w:t>
      </w:r>
      <w:r w:rsidR="00346B9A" w:rsidRPr="00F95BCB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３１</w:t>
      </w:r>
      <w:r w:rsidR="00346B9A" w:rsidRPr="00F95BCB">
        <w:rPr>
          <w:rFonts w:ascii="メイリオ" w:eastAsia="メイリオ" w:hAnsi="メイリオ" w:hint="eastAsia"/>
          <w:b/>
          <w:bCs/>
          <w:sz w:val="24"/>
          <w:szCs w:val="24"/>
        </w:rPr>
        <w:t>日</w:t>
      </w:r>
      <w:r w:rsidR="00F92D5A">
        <w:rPr>
          <w:rFonts w:ascii="メイリオ" w:eastAsia="メイリオ" w:hAnsi="メイリオ" w:hint="eastAsia"/>
          <w:b/>
          <w:bCs/>
          <w:sz w:val="24"/>
          <w:szCs w:val="24"/>
        </w:rPr>
        <w:t>（金）</w:t>
      </w:r>
      <w:r w:rsidR="003C70D1">
        <w:rPr>
          <w:rFonts w:ascii="メイリオ" w:eastAsia="メイリオ" w:hAnsi="メイリオ" w:hint="eastAsia"/>
          <w:b/>
          <w:bCs/>
          <w:sz w:val="24"/>
          <w:szCs w:val="24"/>
        </w:rPr>
        <w:t xml:space="preserve"> １５時必着</w:t>
      </w:r>
    </w:p>
    <w:bookmarkEnd w:id="4"/>
    <w:p w14:paraId="30B0FE06" w14:textId="063086E9" w:rsidR="00346B9A" w:rsidRPr="000E5C32" w:rsidRDefault="00346B9A" w:rsidP="000E5C32">
      <w:pPr>
        <w:spacing w:line="300" w:lineRule="exact"/>
        <w:rPr>
          <w:rFonts w:ascii="メイリオ" w:eastAsia="メイリオ" w:hAnsi="メイリオ"/>
          <w:szCs w:val="21"/>
        </w:rPr>
      </w:pPr>
    </w:p>
    <w:p w14:paraId="5900DF05" w14:textId="5A957CAF" w:rsidR="003C70D1" w:rsidRDefault="00C75576" w:rsidP="007917C1">
      <w:pPr>
        <w:spacing w:line="300" w:lineRule="exact"/>
        <w:ind w:left="1200" w:hangingChars="500" w:hanging="1200"/>
        <w:rPr>
          <w:rFonts w:ascii="メイリオ" w:eastAsia="メイリオ" w:hAnsi="メイリオ"/>
          <w:b/>
          <w:bCs/>
          <w:sz w:val="24"/>
          <w:szCs w:val="24"/>
        </w:rPr>
      </w:pPr>
      <w:bookmarkStart w:id="5" w:name="_Hlk44503428"/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問い合わせ先</w:t>
      </w:r>
      <w:bookmarkEnd w:id="5"/>
      <w:r>
        <w:rPr>
          <w:rFonts w:ascii="メイリオ" w:eastAsia="メイリオ" w:hAnsi="メイリオ" w:hint="eastAsia"/>
          <w:szCs w:val="21"/>
        </w:rPr>
        <w:t xml:space="preserve">　　</w:t>
      </w:r>
      <w:r w:rsidR="003C70D1">
        <w:rPr>
          <w:rFonts w:ascii="メイリオ" w:eastAsia="メイリオ" w:hAnsi="メイリオ" w:hint="eastAsia"/>
          <w:b/>
          <w:bCs/>
          <w:sz w:val="24"/>
          <w:szCs w:val="24"/>
        </w:rPr>
        <w:t>＜</w:t>
      </w:r>
      <w:r w:rsidR="003773C1">
        <w:rPr>
          <w:rFonts w:ascii="メイリオ" w:eastAsia="メイリオ" w:hAnsi="メイリオ" w:hint="eastAsia"/>
          <w:b/>
          <w:bCs/>
          <w:sz w:val="24"/>
          <w:szCs w:val="24"/>
        </w:rPr>
        <w:t>①及び③</w:t>
      </w:r>
      <w:r w:rsidR="00B7022F">
        <w:rPr>
          <w:rFonts w:ascii="メイリオ" w:eastAsia="メイリオ" w:hAnsi="メイリオ" w:hint="eastAsia"/>
          <w:b/>
          <w:bCs/>
          <w:sz w:val="24"/>
          <w:szCs w:val="24"/>
        </w:rPr>
        <w:t>の事業</w:t>
      </w:r>
      <w:r w:rsidR="003C70D1">
        <w:rPr>
          <w:rFonts w:ascii="メイリオ" w:eastAsia="メイリオ" w:hAnsi="メイリオ" w:hint="eastAsia"/>
          <w:b/>
          <w:bCs/>
          <w:sz w:val="24"/>
          <w:szCs w:val="24"/>
        </w:rPr>
        <w:t>＞</w:t>
      </w:r>
      <w:r w:rsidR="003773C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5CFBD53C" w14:textId="00117E25" w:rsidR="003C70D1" w:rsidRDefault="003C70D1" w:rsidP="00F92D5A">
      <w:pPr>
        <w:spacing w:line="300" w:lineRule="exact"/>
        <w:ind w:leftChars="500" w:left="1050" w:firstLineChars="500" w:firstLine="120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石川県産業政策課次世代産業創造グループ　</w:t>
      </w:r>
      <w:r w:rsidR="00967D9E" w:rsidRPr="007917C1"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電話076-225-1513</w:t>
      </w:r>
    </w:p>
    <w:p w14:paraId="7407CB49" w14:textId="33DD1D77" w:rsidR="00334BC9" w:rsidRDefault="003C70D1" w:rsidP="00F92D5A">
      <w:pPr>
        <w:spacing w:line="300" w:lineRule="exact"/>
        <w:ind w:leftChars="500" w:left="1050" w:firstLineChars="500" w:firstLine="120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ISICO </w:t>
      </w:r>
      <w:r w:rsidR="00C75576" w:rsidRPr="000E5C32">
        <w:rPr>
          <w:rFonts w:ascii="メイリオ" w:eastAsia="メイリオ" w:hAnsi="メイリオ" w:hint="eastAsia"/>
          <w:b/>
          <w:bCs/>
          <w:sz w:val="24"/>
          <w:szCs w:val="24"/>
        </w:rPr>
        <w:t>プロジェクト推進部技術開発支援課</w:t>
      </w:r>
      <w:r w:rsidR="00967D9E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3773C1">
        <w:rPr>
          <w:rFonts w:ascii="メイリオ" w:eastAsia="メイリオ" w:hAnsi="メイリオ" w:hint="eastAsia"/>
          <w:b/>
          <w:bCs/>
          <w:sz w:val="24"/>
          <w:szCs w:val="24"/>
        </w:rPr>
        <w:t>電話</w:t>
      </w:r>
      <w:r w:rsidR="00C75576" w:rsidRPr="000E5C32">
        <w:rPr>
          <w:rFonts w:ascii="メイリオ" w:eastAsia="メイリオ" w:hAnsi="メイリオ"/>
          <w:b/>
          <w:bCs/>
          <w:sz w:val="24"/>
          <w:szCs w:val="24"/>
        </w:rPr>
        <w:t>076-267-6291</w:t>
      </w:r>
    </w:p>
    <w:p w14:paraId="64E53C82" w14:textId="1D92B7F2" w:rsidR="003C70D1" w:rsidRDefault="000E5C32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　　　</w:t>
      </w:r>
      <w:r w:rsidR="003C70D1">
        <w:rPr>
          <w:rFonts w:ascii="メイリオ" w:eastAsia="メイリオ" w:hAnsi="メイリオ" w:hint="eastAsia"/>
          <w:b/>
          <w:bCs/>
          <w:sz w:val="24"/>
          <w:szCs w:val="24"/>
        </w:rPr>
        <w:t>＜</w:t>
      </w:r>
      <w:r w:rsidR="003773C1">
        <w:rPr>
          <w:rFonts w:ascii="メイリオ" w:eastAsia="メイリオ" w:hAnsi="メイリオ" w:hint="eastAsia"/>
          <w:b/>
          <w:bCs/>
          <w:sz w:val="24"/>
          <w:szCs w:val="24"/>
        </w:rPr>
        <w:t>②</w:t>
      </w:r>
      <w:r w:rsidR="00B7022F">
        <w:rPr>
          <w:rFonts w:ascii="メイリオ" w:eastAsia="メイリオ" w:hAnsi="メイリオ" w:hint="eastAsia"/>
          <w:b/>
          <w:bCs/>
          <w:sz w:val="24"/>
          <w:szCs w:val="24"/>
        </w:rPr>
        <w:t>の事業</w:t>
      </w:r>
      <w:r w:rsidR="003C70D1">
        <w:rPr>
          <w:rFonts w:ascii="メイリオ" w:eastAsia="メイリオ" w:hAnsi="メイリオ" w:hint="eastAsia"/>
          <w:b/>
          <w:bCs/>
          <w:sz w:val="24"/>
          <w:szCs w:val="24"/>
        </w:rPr>
        <w:t>＞</w:t>
      </w:r>
    </w:p>
    <w:p w14:paraId="7FA82D52" w14:textId="431B0EBF" w:rsidR="003C70D1" w:rsidRDefault="003C70D1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　　　　</w:t>
      </w:r>
      <w:r w:rsidR="00967D9E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石川県産業政策課競争力強化推進グループ　</w:t>
      </w:r>
      <w:r w:rsidR="00967D9E" w:rsidRPr="007917C1">
        <w:rPr>
          <w:rFonts w:ascii="メイリオ" w:eastAsia="メイリオ" w:hAnsi="メイリオ"/>
          <w:b/>
          <w:bCs/>
          <w:sz w:val="30"/>
          <w:szCs w:val="30"/>
        </w:rPr>
        <w:t xml:space="preserve">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電話076-225-1512</w:t>
      </w:r>
    </w:p>
    <w:p w14:paraId="5A7E26FD" w14:textId="78ADEAF1" w:rsidR="003773C1" w:rsidRDefault="003C70D1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　　　</w:t>
      </w:r>
      <w:r w:rsidR="00967D9E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="00967D9E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ISICO </w:t>
      </w:r>
      <w:r w:rsidR="003773C1">
        <w:rPr>
          <w:rFonts w:ascii="メイリオ" w:eastAsia="メイリオ" w:hAnsi="メイリオ" w:hint="eastAsia"/>
          <w:b/>
          <w:bCs/>
          <w:sz w:val="24"/>
          <w:szCs w:val="24"/>
        </w:rPr>
        <w:t xml:space="preserve">地域振興部　　　　　　　　　 </w:t>
      </w:r>
      <w:r w:rsidR="003773C1">
        <w:rPr>
          <w:rFonts w:ascii="メイリオ" w:eastAsia="メイリオ" w:hAnsi="メイリオ"/>
          <w:b/>
          <w:bCs/>
          <w:sz w:val="24"/>
          <w:szCs w:val="24"/>
        </w:rPr>
        <w:t xml:space="preserve">   </w:t>
      </w:r>
      <w:r w:rsidR="003773C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電話076-267-5551</w:t>
      </w:r>
    </w:p>
    <w:p w14:paraId="3E095D79" w14:textId="77777777" w:rsidR="003A51BF" w:rsidRDefault="003A51BF" w:rsidP="007917C1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p w14:paraId="6C0F57F8" w14:textId="2FE7B595" w:rsidR="003A51BF" w:rsidRDefault="000E5C32" w:rsidP="007917C1">
      <w:pPr>
        <w:spacing w:line="300" w:lineRule="exact"/>
        <w:ind w:firstLineChars="900" w:firstLine="216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URL</w:t>
      </w:r>
      <w:r w:rsidR="003A51BF">
        <w:rPr>
          <w:rFonts w:ascii="メイリオ" w:eastAsia="メイリオ" w:hAnsi="メイリオ" w:hint="eastAsia"/>
          <w:b/>
          <w:bCs/>
          <w:sz w:val="24"/>
          <w:szCs w:val="24"/>
        </w:rPr>
        <w:t xml:space="preserve">  </w:t>
      </w:r>
      <w:hyperlink r:id="rId8" w:history="1">
        <w:r w:rsidR="003A51BF" w:rsidRPr="00941344">
          <w:rPr>
            <w:rStyle w:val="a6"/>
            <w:rFonts w:ascii="メイリオ" w:eastAsia="メイリオ" w:hAnsi="メイリオ"/>
            <w:b/>
            <w:bCs/>
            <w:sz w:val="24"/>
            <w:szCs w:val="24"/>
          </w:rPr>
          <w:t>https://www.isico.or.jp/site/shinseihin/covid-19.html</w:t>
        </w:r>
      </w:hyperlink>
    </w:p>
    <w:p w14:paraId="72CE7FB8" w14:textId="633B1130" w:rsidR="00C75576" w:rsidRPr="00EF4050" w:rsidRDefault="000E5C32" w:rsidP="007917C1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7947B44E" w14:textId="1A3EEF36" w:rsidR="00484374" w:rsidRPr="003773C1" w:rsidRDefault="00C75576" w:rsidP="000E5C32">
      <w:pPr>
        <w:spacing w:line="300" w:lineRule="exact"/>
        <w:rPr>
          <w:rFonts w:ascii="メイリオ" w:eastAsia="メイリオ" w:hAnsi="メイリオ"/>
          <w:b/>
          <w:bCs/>
          <w:sz w:val="28"/>
          <w:szCs w:val="28"/>
          <w:u w:val="thick"/>
          <w:bdr w:val="single" w:sz="4" w:space="0" w:color="auto"/>
        </w:rPr>
      </w:pPr>
      <w:r>
        <w:rPr>
          <w:rFonts w:ascii="メイリオ" w:eastAsia="メイリオ" w:hAnsi="メイリオ"/>
          <w:szCs w:val="21"/>
        </w:rPr>
        <w:t xml:space="preserve">　　</w:t>
      </w:r>
      <w:r w:rsidR="003773C1" w:rsidRPr="003773C1">
        <w:rPr>
          <w:rFonts w:ascii="メイリオ" w:eastAsia="メイリオ" w:hAnsi="メイリオ" w:hint="eastAsia"/>
          <w:b/>
          <w:bCs/>
          <w:sz w:val="28"/>
          <w:szCs w:val="28"/>
          <w:u w:val="thick"/>
        </w:rPr>
        <w:t>★</w:t>
      </w:r>
      <w:r w:rsidRPr="003773C1">
        <w:rPr>
          <w:rFonts w:ascii="メイリオ" w:eastAsia="メイリオ" w:hAnsi="メイリオ" w:hint="eastAsia"/>
          <w:b/>
          <w:bCs/>
          <w:sz w:val="28"/>
          <w:szCs w:val="28"/>
          <w:u w:val="thick"/>
        </w:rPr>
        <w:t>石川県経営持続支援金</w:t>
      </w:r>
    </w:p>
    <w:p w14:paraId="5F76E5A3" w14:textId="77777777" w:rsidR="003773C1" w:rsidRPr="00630336" w:rsidRDefault="003773C1" w:rsidP="000E5C32">
      <w:pPr>
        <w:spacing w:line="300" w:lineRule="exact"/>
        <w:rPr>
          <w:rFonts w:ascii="メイリオ" w:eastAsia="メイリオ" w:hAnsi="メイリオ"/>
          <w:b/>
          <w:bCs/>
          <w:sz w:val="32"/>
          <w:szCs w:val="32"/>
        </w:rPr>
      </w:pPr>
    </w:p>
    <w:p w14:paraId="78F223DE" w14:textId="1E91E220" w:rsidR="00C75576" w:rsidRDefault="00C75576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 xml:space="preserve">　　　　　国の持続化給付金を受給した事業主に対し、石川県が追加支援</w:t>
      </w:r>
    </w:p>
    <w:p w14:paraId="49E5E950" w14:textId="38392846" w:rsidR="00630336" w:rsidRDefault="00630336" w:rsidP="007917C1">
      <w:pPr>
        <w:snapToGrid w:val="0"/>
        <w:spacing w:line="96" w:lineRule="auto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 xml:space="preserve">　　　　　　</w:t>
      </w:r>
    </w:p>
    <w:p w14:paraId="567CD40A" w14:textId="585839D4" w:rsidR="00630336" w:rsidRDefault="00630336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 xml:space="preserve">　　　　　</w:t>
      </w:r>
      <w:r w:rsidR="000E5C32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</w:t>
      </w:r>
      <w:r>
        <w:rPr>
          <w:rFonts w:ascii="メイリオ" w:eastAsia="メイリオ" w:hAnsi="メイリオ"/>
          <w:b/>
          <w:bCs/>
          <w:sz w:val="24"/>
          <w:szCs w:val="24"/>
        </w:rPr>
        <w:t xml:space="preserve">　中堅・中小企業　　一律　５０万円</w:t>
      </w:r>
    </w:p>
    <w:p w14:paraId="10E418CA" w14:textId="36C1E9A7" w:rsidR="00630336" w:rsidRDefault="00630336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 xml:space="preserve">　　　　　　</w:t>
      </w:r>
      <w:r w:rsidR="000E5C32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</w:t>
      </w:r>
      <w:r>
        <w:rPr>
          <w:rFonts w:ascii="メイリオ" w:eastAsia="メイリオ" w:hAnsi="メイリオ"/>
          <w:b/>
          <w:bCs/>
          <w:sz w:val="24"/>
          <w:szCs w:val="24"/>
        </w:rPr>
        <w:t>個人事業主　　　　一律　２０万円</w:t>
      </w:r>
    </w:p>
    <w:p w14:paraId="26B9AA09" w14:textId="7227ADEF" w:rsidR="00630336" w:rsidRDefault="00630336" w:rsidP="007917C1">
      <w:pPr>
        <w:snapToGrid w:val="0"/>
        <w:spacing w:line="96" w:lineRule="auto"/>
        <w:rPr>
          <w:rFonts w:ascii="メイリオ" w:eastAsia="メイリオ" w:hAnsi="メイリオ"/>
          <w:b/>
          <w:bCs/>
          <w:sz w:val="24"/>
          <w:szCs w:val="24"/>
        </w:rPr>
      </w:pPr>
    </w:p>
    <w:p w14:paraId="7E2D8C1D" w14:textId="5E5C269E" w:rsidR="00630336" w:rsidRPr="00F95BCB" w:rsidRDefault="00630336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申請</w:t>
      </w:r>
      <w:r w:rsidRPr="00346B9A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期間</w:t>
      </w:r>
      <w:r w:rsidRPr="00346B9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E5C32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F95BCB">
        <w:rPr>
          <w:rFonts w:ascii="メイリオ" w:eastAsia="メイリオ" w:hAnsi="メイリオ" w:hint="eastAsia"/>
          <w:b/>
          <w:bCs/>
          <w:sz w:val="24"/>
          <w:szCs w:val="24"/>
        </w:rPr>
        <w:t>令和2年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９月３０日</w:t>
      </w:r>
      <w:r w:rsidR="00F92D5A">
        <w:rPr>
          <w:rFonts w:ascii="メイリオ" w:eastAsia="メイリオ" w:hAnsi="メイリオ" w:hint="eastAsia"/>
          <w:b/>
          <w:bCs/>
          <w:sz w:val="24"/>
          <w:szCs w:val="24"/>
        </w:rPr>
        <w:t>（水）</w:t>
      </w:r>
      <w:r w:rsidRPr="00F95BCB">
        <w:rPr>
          <w:rFonts w:ascii="メイリオ" w:eastAsia="メイリオ" w:hAnsi="メイリオ" w:hint="eastAsia"/>
          <w:b/>
          <w:bCs/>
          <w:sz w:val="24"/>
          <w:szCs w:val="24"/>
        </w:rPr>
        <w:t>まで</w:t>
      </w:r>
    </w:p>
    <w:p w14:paraId="300754FD" w14:textId="42B0AF46" w:rsidR="00630336" w:rsidRPr="00630336" w:rsidRDefault="00630336" w:rsidP="007917C1">
      <w:pPr>
        <w:snapToGrid w:val="0"/>
        <w:spacing w:line="96" w:lineRule="auto"/>
        <w:rPr>
          <w:rFonts w:ascii="メイリオ" w:eastAsia="メイリオ" w:hAnsi="メイリオ"/>
          <w:b/>
          <w:bCs/>
          <w:sz w:val="24"/>
          <w:szCs w:val="24"/>
        </w:rPr>
      </w:pPr>
    </w:p>
    <w:p w14:paraId="7A72BC48" w14:textId="16DAB198" w:rsidR="000E5C32" w:rsidRDefault="00630336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問い合わせ先</w:t>
      </w:r>
      <w:r>
        <w:rPr>
          <w:rFonts w:ascii="メイリオ" w:eastAsia="メイリオ" w:hAnsi="メイリオ"/>
          <w:b/>
          <w:bCs/>
          <w:sz w:val="24"/>
          <w:szCs w:val="24"/>
        </w:rPr>
        <w:t xml:space="preserve">　</w:t>
      </w:r>
      <w:r w:rsidR="000E5C32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石川県事業者支援ワンストップコールセンター</w:t>
      </w:r>
    </w:p>
    <w:p w14:paraId="3DBABE45" w14:textId="0B2AC9BC" w:rsidR="000E5C32" w:rsidRDefault="000E5C32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　　　電話　076-225-1920　9：00～18：00　土日祝</w:t>
      </w:r>
      <w:r w:rsidR="002D3CB2">
        <w:rPr>
          <w:rFonts w:ascii="メイリオ" w:eastAsia="メイリオ" w:hAnsi="メイリオ" w:hint="eastAsia"/>
          <w:b/>
          <w:bCs/>
          <w:sz w:val="24"/>
          <w:szCs w:val="24"/>
        </w:rPr>
        <w:t>日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も対応</w:t>
      </w:r>
    </w:p>
    <w:p w14:paraId="13277CD5" w14:textId="04E5E0A6" w:rsidR="000E5C32" w:rsidRDefault="000E5C32" w:rsidP="007917C1">
      <w:pPr>
        <w:snapToGrid w:val="0"/>
        <w:spacing w:line="96" w:lineRule="auto"/>
        <w:rPr>
          <w:rFonts w:ascii="メイリオ" w:eastAsia="メイリオ" w:hAnsi="メイリオ"/>
          <w:b/>
          <w:bCs/>
          <w:sz w:val="24"/>
          <w:szCs w:val="24"/>
        </w:rPr>
      </w:pPr>
    </w:p>
    <w:p w14:paraId="737E24B4" w14:textId="50E98A5F" w:rsidR="000E5C32" w:rsidRDefault="000E5C32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郵送申請　　　　〒920-0864　金沢市高岡町12-45　ロイヤルシャトー南町A</w:t>
      </w:r>
    </w:p>
    <w:p w14:paraId="66A40870" w14:textId="40022712" w:rsidR="000E5C32" w:rsidRDefault="00B7022F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E2796" wp14:editId="6CEAB997">
                <wp:simplePos x="0" y="0"/>
                <wp:positionH relativeFrom="page">
                  <wp:posOffset>5664835</wp:posOffset>
                </wp:positionH>
                <wp:positionV relativeFrom="paragraph">
                  <wp:posOffset>54610</wp:posOffset>
                </wp:positionV>
                <wp:extent cx="1533525" cy="781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FD7CF" w14:textId="77777777" w:rsidR="003773C1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3773C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経営支援室</w:t>
                            </w:r>
                          </w:p>
                          <w:p w14:paraId="1F3AE030" w14:textId="3F304EF4" w:rsidR="00072E36" w:rsidRDefault="002B454D" w:rsidP="00BE1A8C">
                            <w:pPr>
                              <w:spacing w:line="380" w:lineRule="exact"/>
                              <w:ind w:firstLineChars="300" w:firstLine="63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前河原</w:t>
                            </w:r>
                            <w:r w:rsidR="00396F1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山崎　</w:t>
                            </w:r>
                          </w:p>
                          <w:p w14:paraId="30B75B3E" w14:textId="77777777" w:rsidR="00072E36" w:rsidRPr="00072E36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TEL：076-268-0121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2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6.05pt;margin-top:4.3pt;width:120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" fillcolor="white [3201]" strokeweight=".5pt">
                <v:textbox>
                  <w:txbxContent>
                    <w:p w14:paraId="795FD7CF" w14:textId="77777777" w:rsidR="003773C1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eastAsia="zh-CN"/>
                        </w:rPr>
                        <w:t>担当：</w:t>
                      </w:r>
                      <w:r w:rsidR="003773C1">
                        <w:rPr>
                          <w:rFonts w:ascii="メイリオ" w:eastAsia="メイリオ" w:hAnsi="メイリオ" w:hint="eastAsia"/>
                          <w:szCs w:val="21"/>
                        </w:rPr>
                        <w:t>経営支援室</w:t>
                      </w:r>
                    </w:p>
                    <w:p w14:paraId="1F3AE030" w14:textId="3F304EF4" w:rsidR="00072E36" w:rsidRDefault="002B454D" w:rsidP="00BE1A8C">
                      <w:pPr>
                        <w:spacing w:line="380" w:lineRule="exact"/>
                        <w:ind w:firstLineChars="300" w:firstLine="63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前河原</w:t>
                      </w:r>
                      <w:r w:rsidR="00396F10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山崎　</w:t>
                      </w:r>
                    </w:p>
                    <w:p w14:paraId="30B75B3E" w14:textId="77777777" w:rsidR="00072E36" w:rsidRPr="00072E36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TEL：076-268-0121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5C32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　　　石川県経営持続支援金・家賃支援給付金事務センター</w:t>
      </w:r>
    </w:p>
    <w:p w14:paraId="79602F22" w14:textId="00F1316F" w:rsidR="000E5C32" w:rsidRDefault="000E5C32" w:rsidP="007917C1">
      <w:pPr>
        <w:snapToGrid w:val="0"/>
        <w:spacing w:line="96" w:lineRule="auto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</w:t>
      </w:r>
    </w:p>
    <w:p w14:paraId="590CEDCC" w14:textId="77777777" w:rsidR="00B7022F" w:rsidRDefault="003C70D1" w:rsidP="000E5C32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URL（7/3～</w:t>
      </w:r>
      <w:r w:rsidR="000E5C32">
        <w:rPr>
          <w:rFonts w:ascii="メイリオ" w:eastAsia="メイリオ" w:hAnsi="メイリオ" w:hint="eastAsia"/>
          <w:b/>
          <w:bCs/>
          <w:sz w:val="24"/>
          <w:szCs w:val="24"/>
        </w:rPr>
        <w:t>オンライン申請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可）</w:t>
      </w:r>
      <w:r w:rsidR="000E5C32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7274AB81" w14:textId="672DE719" w:rsidR="00484374" w:rsidRPr="004F1241" w:rsidRDefault="000903EE" w:rsidP="007917C1">
      <w:pPr>
        <w:spacing w:line="300" w:lineRule="exact"/>
        <w:ind w:firstLineChars="800" w:firstLine="1680"/>
        <w:rPr>
          <w:rFonts w:ascii="メイリオ" w:eastAsia="メイリオ" w:hAnsi="メイリオ"/>
          <w:szCs w:val="21"/>
        </w:rPr>
      </w:pPr>
      <w:hyperlink r:id="rId9" w:history="1">
        <w:r w:rsidR="00BE1A8C" w:rsidRPr="007B2DC3">
          <w:rPr>
            <w:rStyle w:val="a6"/>
            <w:rFonts w:ascii="メイリオ" w:eastAsia="メイリオ" w:hAnsi="メイリオ" w:hint="eastAsia"/>
            <w:b/>
            <w:bCs/>
            <w:sz w:val="24"/>
            <w:szCs w:val="24"/>
          </w:rPr>
          <w:t>https</w:t>
        </w:r>
        <w:r w:rsidR="00BE1A8C" w:rsidRPr="007B2DC3">
          <w:rPr>
            <w:rStyle w:val="a6"/>
            <w:rFonts w:ascii="メイリオ" w:eastAsia="メイリオ" w:hAnsi="メイリオ"/>
            <w:b/>
            <w:bCs/>
            <w:sz w:val="24"/>
            <w:szCs w:val="24"/>
          </w:rPr>
          <w:t>:</w:t>
        </w:r>
        <w:r w:rsidR="00BE1A8C" w:rsidRPr="007B2DC3">
          <w:rPr>
            <w:rStyle w:val="a6"/>
            <w:rFonts w:ascii="メイリオ" w:eastAsia="メイリオ" w:hAnsi="メイリオ" w:hint="eastAsia"/>
            <w:b/>
            <w:bCs/>
            <w:sz w:val="24"/>
            <w:szCs w:val="24"/>
          </w:rPr>
          <w:t>//</w:t>
        </w:r>
        <w:r w:rsidR="00BE1A8C" w:rsidRPr="007B2DC3">
          <w:rPr>
            <w:rStyle w:val="a6"/>
            <w:rFonts w:ascii="メイリオ" w:eastAsia="メイリオ" w:hAnsi="メイリオ"/>
            <w:b/>
            <w:bCs/>
            <w:sz w:val="24"/>
            <w:szCs w:val="24"/>
          </w:rPr>
          <w:t>ishikawa-shienkin.jp/keieijizoku/</w:t>
        </w:r>
      </w:hyperlink>
    </w:p>
    <w:sectPr w:rsidR="00484374" w:rsidRPr="004F1241" w:rsidSect="003773C1">
      <w:pgSz w:w="11906" w:h="16838" w:code="9"/>
      <w:pgMar w:top="454" w:right="851" w:bottom="397" w:left="85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6E26C" w14:textId="77777777" w:rsidR="00BA06D5" w:rsidRDefault="00BA06D5" w:rsidP="00396F10">
      <w:r>
        <w:separator/>
      </w:r>
    </w:p>
  </w:endnote>
  <w:endnote w:type="continuationSeparator" w:id="0">
    <w:p w14:paraId="2F7045A4" w14:textId="77777777" w:rsidR="00BA06D5" w:rsidRDefault="00BA06D5" w:rsidP="0039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1E880" w14:textId="77777777" w:rsidR="00BA06D5" w:rsidRDefault="00BA06D5" w:rsidP="00396F10">
      <w:r>
        <w:separator/>
      </w:r>
    </w:p>
  </w:footnote>
  <w:footnote w:type="continuationSeparator" w:id="0">
    <w:p w14:paraId="5CF58185" w14:textId="77777777" w:rsidR="00BA06D5" w:rsidRDefault="00BA06D5" w:rsidP="0039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58B1"/>
    <w:multiLevelType w:val="hybridMultilevel"/>
    <w:tmpl w:val="D180AC48"/>
    <w:lvl w:ilvl="0" w:tplc="8EE0D31E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2587F"/>
    <w:multiLevelType w:val="hybridMultilevel"/>
    <w:tmpl w:val="6BB09E16"/>
    <w:lvl w:ilvl="0" w:tplc="4BCEA72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C9"/>
    <w:rsid w:val="00005F27"/>
    <w:rsid w:val="000153C5"/>
    <w:rsid w:val="00017F12"/>
    <w:rsid w:val="00072E36"/>
    <w:rsid w:val="000903EE"/>
    <w:rsid w:val="00092660"/>
    <w:rsid w:val="000E5C32"/>
    <w:rsid w:val="00186E51"/>
    <w:rsid w:val="001A17F2"/>
    <w:rsid w:val="001B444C"/>
    <w:rsid w:val="001F0446"/>
    <w:rsid w:val="00243720"/>
    <w:rsid w:val="00262F6A"/>
    <w:rsid w:val="002B454D"/>
    <w:rsid w:val="002D3CB2"/>
    <w:rsid w:val="00310EB3"/>
    <w:rsid w:val="00324B0E"/>
    <w:rsid w:val="00334BC9"/>
    <w:rsid w:val="00346B9A"/>
    <w:rsid w:val="003773C1"/>
    <w:rsid w:val="00396F10"/>
    <w:rsid w:val="003A51BF"/>
    <w:rsid w:val="003C70D1"/>
    <w:rsid w:val="003D1BA6"/>
    <w:rsid w:val="00484374"/>
    <w:rsid w:val="00493A07"/>
    <w:rsid w:val="004B6701"/>
    <w:rsid w:val="004D6AB2"/>
    <w:rsid w:val="004F1241"/>
    <w:rsid w:val="00516739"/>
    <w:rsid w:val="005340F6"/>
    <w:rsid w:val="00537F8D"/>
    <w:rsid w:val="005B0C06"/>
    <w:rsid w:val="005D1682"/>
    <w:rsid w:val="00600402"/>
    <w:rsid w:val="00607073"/>
    <w:rsid w:val="00617B33"/>
    <w:rsid w:val="00630336"/>
    <w:rsid w:val="0063078A"/>
    <w:rsid w:val="00652263"/>
    <w:rsid w:val="00687524"/>
    <w:rsid w:val="00776F47"/>
    <w:rsid w:val="00786ACF"/>
    <w:rsid w:val="007917C1"/>
    <w:rsid w:val="007B62B8"/>
    <w:rsid w:val="007C288F"/>
    <w:rsid w:val="007E5BCD"/>
    <w:rsid w:val="007E61A9"/>
    <w:rsid w:val="007F6E9B"/>
    <w:rsid w:val="0081578F"/>
    <w:rsid w:val="008173F0"/>
    <w:rsid w:val="00834CD8"/>
    <w:rsid w:val="009047BF"/>
    <w:rsid w:val="00913845"/>
    <w:rsid w:val="00923A0E"/>
    <w:rsid w:val="009273C1"/>
    <w:rsid w:val="009562C4"/>
    <w:rsid w:val="00967D9E"/>
    <w:rsid w:val="00984587"/>
    <w:rsid w:val="00B57E08"/>
    <w:rsid w:val="00B7022F"/>
    <w:rsid w:val="00BA06D5"/>
    <w:rsid w:val="00BE1A8C"/>
    <w:rsid w:val="00C5496C"/>
    <w:rsid w:val="00C64C40"/>
    <w:rsid w:val="00C73F94"/>
    <w:rsid w:val="00C75576"/>
    <w:rsid w:val="00CA0936"/>
    <w:rsid w:val="00CA4173"/>
    <w:rsid w:val="00CE0494"/>
    <w:rsid w:val="00D13086"/>
    <w:rsid w:val="00D664FD"/>
    <w:rsid w:val="00D8756B"/>
    <w:rsid w:val="00DE45EC"/>
    <w:rsid w:val="00E44FF0"/>
    <w:rsid w:val="00E76DEE"/>
    <w:rsid w:val="00EC66B8"/>
    <w:rsid w:val="00EF4050"/>
    <w:rsid w:val="00F31F8F"/>
    <w:rsid w:val="00F92D5A"/>
    <w:rsid w:val="00F95BCB"/>
    <w:rsid w:val="00FB71A3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6D359B"/>
  <w15:chartTrackingRefBased/>
  <w15:docId w15:val="{CC11EABE-C138-44A5-A246-F2AC2F2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4BC9"/>
  </w:style>
  <w:style w:type="character" w:customStyle="1" w:styleId="a4">
    <w:name w:val="日付 (文字)"/>
    <w:basedOn w:val="a0"/>
    <w:link w:val="a3"/>
    <w:uiPriority w:val="99"/>
    <w:semiHidden/>
    <w:rsid w:val="00334BC9"/>
  </w:style>
  <w:style w:type="paragraph" w:styleId="a5">
    <w:name w:val="List Paragraph"/>
    <w:basedOn w:val="a"/>
    <w:uiPriority w:val="34"/>
    <w:qFormat/>
    <w:rsid w:val="00310EB3"/>
    <w:pPr>
      <w:ind w:leftChars="400" w:left="840"/>
    </w:pPr>
  </w:style>
  <w:style w:type="character" w:styleId="a6">
    <w:name w:val="Hyperlink"/>
    <w:basedOn w:val="a0"/>
    <w:uiPriority w:val="99"/>
    <w:unhideWhenUsed/>
    <w:rsid w:val="00310EB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37F8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37F8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96F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6F10"/>
  </w:style>
  <w:style w:type="paragraph" w:styleId="aa">
    <w:name w:val="footer"/>
    <w:basedOn w:val="a"/>
    <w:link w:val="ab"/>
    <w:uiPriority w:val="99"/>
    <w:unhideWhenUsed/>
    <w:rsid w:val="00396F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6F10"/>
  </w:style>
  <w:style w:type="paragraph" w:styleId="ac">
    <w:name w:val="Balloon Text"/>
    <w:basedOn w:val="a"/>
    <w:link w:val="ad"/>
    <w:uiPriority w:val="99"/>
    <w:semiHidden/>
    <w:unhideWhenUsed/>
    <w:rsid w:val="003C7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70D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8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co.or.jp/site/shinseihin/covid-1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hikawa-shienkin.jp/keieijizoku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DB2B-C3B2-4B48-BCAE-7CD53A47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宮尾　秀健</dc:creator>
  <cp:lastModifiedBy>maegawara</cp:lastModifiedBy>
  <cp:revision>10</cp:revision>
  <cp:lastPrinted>2020-07-03T00:08:00Z</cp:lastPrinted>
  <dcterms:created xsi:type="dcterms:W3CDTF">2020-07-01T07:54:00Z</dcterms:created>
  <dcterms:modified xsi:type="dcterms:W3CDTF">2020-07-05T23:47:00Z</dcterms:modified>
</cp:coreProperties>
</file>