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F6D5" w14:textId="0EE719C3" w:rsidR="00CB0251" w:rsidRDefault="00500C2F" w:rsidP="00500C2F">
      <w:pPr>
        <w:jc w:val="right"/>
      </w:pPr>
      <w:r>
        <w:rPr>
          <w:rFonts w:hint="eastAsia"/>
        </w:rPr>
        <w:t>令和５年</w:t>
      </w:r>
      <w:r w:rsidR="00E67A5E">
        <w:rPr>
          <w:rFonts w:hint="eastAsia"/>
        </w:rPr>
        <w:t>10</w:t>
      </w:r>
      <w:r>
        <w:rPr>
          <w:rFonts w:hint="eastAsia"/>
        </w:rPr>
        <w:t>月</w:t>
      </w:r>
      <w:r w:rsidR="00E67A5E">
        <w:rPr>
          <w:rFonts w:hint="eastAsia"/>
        </w:rPr>
        <w:t>23</w:t>
      </w:r>
      <w:r>
        <w:rPr>
          <w:rFonts w:hint="eastAsia"/>
        </w:rPr>
        <w:t>日</w:t>
      </w:r>
    </w:p>
    <w:p w14:paraId="75688E6D" w14:textId="29037BB2" w:rsidR="00500C2F" w:rsidRDefault="00500C2F">
      <w:r>
        <w:rPr>
          <w:rFonts w:hint="eastAsia"/>
        </w:rPr>
        <w:t>会員各位</w:t>
      </w:r>
    </w:p>
    <w:p w14:paraId="5ED0DFB8" w14:textId="7F057860" w:rsidR="00500C2F" w:rsidRDefault="00500C2F" w:rsidP="00500C2F">
      <w:pPr>
        <w:jc w:val="right"/>
      </w:pPr>
      <w:r>
        <w:rPr>
          <w:rFonts w:hint="eastAsia"/>
        </w:rPr>
        <w:t>一般社団法人石川県鉄工機電協会</w:t>
      </w:r>
    </w:p>
    <w:p w14:paraId="1E268C37" w14:textId="77777777" w:rsidR="00500C2F" w:rsidRDefault="00500C2F" w:rsidP="00500C2F">
      <w:pPr>
        <w:jc w:val="right"/>
      </w:pPr>
      <w:r>
        <w:rPr>
          <w:rFonts w:hint="eastAsia"/>
        </w:rPr>
        <w:t>新分野進出委員会</w:t>
      </w:r>
    </w:p>
    <w:p w14:paraId="5247580C" w14:textId="0A273B9C" w:rsidR="00500C2F" w:rsidRDefault="00500C2F" w:rsidP="00500C2F">
      <w:pPr>
        <w:jc w:val="right"/>
      </w:pPr>
      <w:r>
        <w:rPr>
          <w:rFonts w:hint="eastAsia"/>
        </w:rPr>
        <w:t xml:space="preserve">　委員長　水越裕治</w:t>
      </w:r>
    </w:p>
    <w:p w14:paraId="2786A07B" w14:textId="1BBAB4FF" w:rsidR="00500C2F" w:rsidRPr="009D303A" w:rsidRDefault="00500C2F" w:rsidP="009D303A">
      <w:pPr>
        <w:jc w:val="center"/>
        <w:rPr>
          <w:sz w:val="28"/>
          <w:szCs w:val="28"/>
        </w:rPr>
      </w:pPr>
      <w:r w:rsidRPr="009D303A">
        <w:rPr>
          <w:rFonts w:hint="eastAsia"/>
          <w:sz w:val="28"/>
          <w:szCs w:val="28"/>
        </w:rPr>
        <w:t>新分野講演会</w:t>
      </w:r>
      <w:r w:rsidR="00490C23">
        <w:rPr>
          <w:rFonts w:hint="eastAsia"/>
          <w:sz w:val="28"/>
          <w:szCs w:val="28"/>
        </w:rPr>
        <w:t>（ハイブリッド形式）</w:t>
      </w:r>
      <w:r w:rsidRPr="009D303A">
        <w:rPr>
          <w:rFonts w:hint="eastAsia"/>
          <w:sz w:val="28"/>
          <w:szCs w:val="28"/>
        </w:rPr>
        <w:t>の開催について【ご案内】</w:t>
      </w:r>
    </w:p>
    <w:p w14:paraId="485D391F" w14:textId="77777777" w:rsidR="00500C2F" w:rsidRDefault="00500C2F"/>
    <w:p w14:paraId="6ABBC002" w14:textId="3B53FFB2" w:rsidR="00500C2F" w:rsidRDefault="00500C2F" w:rsidP="00500C2F">
      <w:pPr>
        <w:pStyle w:val="a3"/>
      </w:pPr>
      <w:r>
        <w:rPr>
          <w:rFonts w:hint="eastAsia"/>
        </w:rPr>
        <w:t>謹啓　時下ますますご清栄のこととお喜び申し上げます。</w:t>
      </w:r>
    </w:p>
    <w:p w14:paraId="3FC1EF68" w14:textId="65080D68" w:rsidR="00500C2F" w:rsidRDefault="00500C2F" w:rsidP="00500C2F">
      <w:r>
        <w:rPr>
          <w:rFonts w:hint="eastAsia"/>
        </w:rPr>
        <w:t xml:space="preserve">　平素は格別のご高配を賜り、厚くお礼申し上げます。</w:t>
      </w:r>
    </w:p>
    <w:p w14:paraId="359246CE" w14:textId="503D3974" w:rsidR="00500C2F" w:rsidRDefault="00500C2F" w:rsidP="00500C2F">
      <w:r>
        <w:rPr>
          <w:rFonts w:hint="eastAsia"/>
        </w:rPr>
        <w:t xml:space="preserve">　さて、新分野委員会事業として、下記のとおり講演会を開催致します。今回は</w:t>
      </w:r>
      <w:r w:rsidR="00F91E29">
        <w:rPr>
          <w:rFonts w:hint="eastAsia"/>
        </w:rPr>
        <w:t>東京大学</w:t>
      </w:r>
      <w:r w:rsidR="00BF157E">
        <w:rPr>
          <w:rFonts w:hint="eastAsia"/>
        </w:rPr>
        <w:t>先端</w:t>
      </w:r>
      <w:r w:rsidR="00F91E29">
        <w:rPr>
          <w:rFonts w:hint="eastAsia"/>
        </w:rPr>
        <w:t>科学技術研究センターの</w:t>
      </w:r>
      <w:r w:rsidR="00BF157E">
        <w:rPr>
          <w:rFonts w:hint="eastAsia"/>
        </w:rPr>
        <w:t>稲見</w:t>
      </w:r>
      <w:r w:rsidR="00F91E29">
        <w:rPr>
          <w:rFonts w:hint="eastAsia"/>
        </w:rPr>
        <w:t>昌彦教授</w:t>
      </w:r>
      <w:r>
        <w:rPr>
          <w:rFonts w:hint="eastAsia"/>
        </w:rPr>
        <w:t>をお招きし、「XR（クロスリアリティ）×能力拡張」についてご講演頂きます。</w:t>
      </w:r>
    </w:p>
    <w:p w14:paraId="26457D45" w14:textId="3D2834D6" w:rsidR="00500C2F" w:rsidRDefault="00500C2F" w:rsidP="00500C2F">
      <w:pPr>
        <w:ind w:firstLineChars="100" w:firstLine="210"/>
      </w:pPr>
      <w:r>
        <w:rPr>
          <w:rFonts w:hint="eastAsia"/>
        </w:rPr>
        <w:t>ご多忙とは存じますが、何卒ご参加くださいますようよろしくお願い致します。</w:t>
      </w:r>
    </w:p>
    <w:p w14:paraId="3BEF70D2" w14:textId="77777777" w:rsidR="00500C2F" w:rsidRDefault="00500C2F" w:rsidP="00500C2F">
      <w:pPr>
        <w:pStyle w:val="a5"/>
      </w:pPr>
      <w:r>
        <w:rPr>
          <w:rFonts w:hint="eastAsia"/>
        </w:rPr>
        <w:t>謹白</w:t>
      </w:r>
    </w:p>
    <w:p w14:paraId="76E15534" w14:textId="77777777" w:rsidR="00500C2F" w:rsidRDefault="00500C2F" w:rsidP="00500C2F">
      <w:pPr>
        <w:pStyle w:val="a7"/>
      </w:pPr>
      <w:r>
        <w:rPr>
          <w:rFonts w:hint="eastAsia"/>
        </w:rPr>
        <w:t>記</w:t>
      </w:r>
    </w:p>
    <w:p w14:paraId="3D8EAAE5" w14:textId="41AFD903" w:rsidR="00500C2F" w:rsidRDefault="00500C2F" w:rsidP="0056185E">
      <w:pPr>
        <w:ind w:firstLineChars="500" w:firstLine="1050"/>
      </w:pPr>
      <w:r>
        <w:rPr>
          <w:rFonts w:hint="eastAsia"/>
        </w:rPr>
        <w:t>１．日　程　令和５年１１月２１日（火）１０：００～１</w:t>
      </w:r>
      <w:r w:rsidR="00BF157E">
        <w:rPr>
          <w:rFonts w:hint="eastAsia"/>
        </w:rPr>
        <w:t>１</w:t>
      </w:r>
      <w:r>
        <w:rPr>
          <w:rFonts w:hint="eastAsia"/>
        </w:rPr>
        <w:t>：３０</w:t>
      </w:r>
    </w:p>
    <w:p w14:paraId="68985ECD" w14:textId="7C3A6CAD" w:rsidR="00500C2F" w:rsidRDefault="00500C2F" w:rsidP="0056185E">
      <w:pPr>
        <w:ind w:firstLineChars="500" w:firstLine="1050"/>
      </w:pPr>
      <w:r>
        <w:rPr>
          <w:rFonts w:hint="eastAsia"/>
        </w:rPr>
        <w:t>２．会　場　石川県地場産業振興センター　本館</w:t>
      </w:r>
      <w:r w:rsidR="00F91E29">
        <w:rPr>
          <w:rFonts w:hint="eastAsia"/>
        </w:rPr>
        <w:t>３</w:t>
      </w:r>
      <w:r>
        <w:rPr>
          <w:rFonts w:hint="eastAsia"/>
        </w:rPr>
        <w:t>階　第</w:t>
      </w:r>
      <w:r w:rsidR="00F91E29">
        <w:rPr>
          <w:rFonts w:hint="eastAsia"/>
        </w:rPr>
        <w:t>５</w:t>
      </w:r>
      <w:r>
        <w:rPr>
          <w:rFonts w:hint="eastAsia"/>
        </w:rPr>
        <w:t>研修室</w:t>
      </w:r>
    </w:p>
    <w:p w14:paraId="03C640BD" w14:textId="32343F2B" w:rsidR="00500C2F" w:rsidRDefault="00500C2F" w:rsidP="0056185E">
      <w:pPr>
        <w:ind w:firstLineChars="500" w:firstLine="1050"/>
      </w:pPr>
      <w:r>
        <w:rPr>
          <w:rFonts w:hint="eastAsia"/>
        </w:rPr>
        <w:t xml:space="preserve">３．内　容　</w:t>
      </w:r>
      <w:r w:rsidR="009D303A">
        <w:rPr>
          <w:rFonts w:hint="eastAsia"/>
        </w:rPr>
        <w:t>テーマ：</w:t>
      </w:r>
      <w:r w:rsidR="00F91E29">
        <w:rPr>
          <w:rFonts w:hint="eastAsia"/>
        </w:rPr>
        <w:t>メタバース思考　～身体と環境の自在化に向けて～</w:t>
      </w:r>
    </w:p>
    <w:p w14:paraId="1A72F57D" w14:textId="400A7AF4" w:rsidR="009D303A" w:rsidRDefault="009D303A" w:rsidP="00500C2F">
      <w:r>
        <w:rPr>
          <w:rFonts w:hint="eastAsia"/>
        </w:rPr>
        <w:t xml:space="preserve">　</w:t>
      </w:r>
      <w:r w:rsidR="0056185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講　師：東京大学先端科学技術研究センター</w:t>
      </w:r>
    </w:p>
    <w:p w14:paraId="0BB47670" w14:textId="5A825EB8" w:rsidR="009D303A" w:rsidRDefault="009D303A" w:rsidP="00500C2F">
      <w:r>
        <w:rPr>
          <w:rFonts w:hint="eastAsia"/>
        </w:rPr>
        <w:t xml:space="preserve">　　</w:t>
      </w:r>
      <w:r w:rsidR="0056185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教授　稲見昌彦　氏</w:t>
      </w:r>
    </w:p>
    <w:p w14:paraId="0D924707" w14:textId="65195159" w:rsidR="009D303A" w:rsidRDefault="009D303A" w:rsidP="0056185E">
      <w:pPr>
        <w:ind w:firstLineChars="500" w:firstLine="1050"/>
      </w:pPr>
      <w:r>
        <w:rPr>
          <w:rFonts w:hint="eastAsia"/>
        </w:rPr>
        <w:t>４．定　員　５０名</w:t>
      </w:r>
    </w:p>
    <w:p w14:paraId="5B2A4734" w14:textId="08A2CE32" w:rsidR="009D303A" w:rsidRDefault="009D303A" w:rsidP="0056185E">
      <w:pPr>
        <w:ind w:firstLineChars="500" w:firstLine="1050"/>
      </w:pPr>
      <w:r>
        <w:rPr>
          <w:rFonts w:hint="eastAsia"/>
        </w:rPr>
        <w:t>５．参加費　無料</w:t>
      </w:r>
    </w:p>
    <w:p w14:paraId="1168DB60" w14:textId="3A8B6DAE" w:rsidR="00500C2F" w:rsidRDefault="009D303A" w:rsidP="00530713">
      <w:pPr>
        <w:ind w:firstLineChars="100" w:firstLine="210"/>
      </w:pPr>
      <w:r>
        <w:rPr>
          <w:rFonts w:hint="eastAsia"/>
        </w:rPr>
        <w:t>下記ご記入の上、</w:t>
      </w:r>
      <w:r w:rsidR="00F91E29">
        <w:rPr>
          <w:rFonts w:hint="eastAsia"/>
        </w:rPr>
        <w:t>１</w:t>
      </w:r>
      <w:r w:rsidR="00E67A5E">
        <w:rPr>
          <w:rFonts w:hint="eastAsia"/>
        </w:rPr>
        <w:t>１</w:t>
      </w:r>
      <w:r>
        <w:rPr>
          <w:rFonts w:hint="eastAsia"/>
        </w:rPr>
        <w:t>月</w:t>
      </w:r>
      <w:r w:rsidR="00E67A5E">
        <w:rPr>
          <w:rFonts w:hint="eastAsia"/>
        </w:rPr>
        <w:t>７</w:t>
      </w:r>
      <w:r>
        <w:rPr>
          <w:rFonts w:hint="eastAsia"/>
        </w:rPr>
        <w:t>日（</w:t>
      </w:r>
      <w:r w:rsidR="00F91E29">
        <w:rPr>
          <w:rFonts w:hint="eastAsia"/>
        </w:rPr>
        <w:t>火</w:t>
      </w:r>
      <w:r>
        <w:rPr>
          <w:rFonts w:hint="eastAsia"/>
        </w:rPr>
        <w:t>）までにお申込みください。</w:t>
      </w:r>
    </w:p>
    <w:p w14:paraId="2EDF8DF9" w14:textId="265CD38F" w:rsidR="009D303A" w:rsidRDefault="009D303A" w:rsidP="00500C2F">
      <w:r>
        <w:rPr>
          <w:rFonts w:hint="eastAsia"/>
        </w:rPr>
        <w:t>（E</w:t>
      </w:r>
      <w:r>
        <w:t>-mail</w:t>
      </w:r>
      <w:r>
        <w:rPr>
          <w:rFonts w:hint="eastAsia"/>
        </w:rPr>
        <w:t>：</w:t>
      </w:r>
      <w:hyperlink r:id="rId4" w:history="1">
        <w:r w:rsidRPr="002C5ACA">
          <w:rPr>
            <w:rStyle w:val="a9"/>
            <w:rFonts w:hint="eastAsia"/>
          </w:rPr>
          <w:t>n</w:t>
        </w:r>
        <w:r w:rsidRPr="002C5ACA">
          <w:rPr>
            <w:rStyle w:val="a9"/>
          </w:rPr>
          <w:t>agura@tekkokiden.or.jp</w:t>
        </w:r>
      </w:hyperlink>
      <w:r>
        <w:rPr>
          <w:rFonts w:hint="eastAsia"/>
        </w:rPr>
        <w:t>）　　FAX：076-268-3577）　事務局担当　名倉・吉澤</w:t>
      </w:r>
    </w:p>
    <w:p w14:paraId="2689BC21" w14:textId="6A07FC80" w:rsidR="00490C23" w:rsidRDefault="00490C23" w:rsidP="00490C23">
      <w:pPr>
        <w:jc w:val="center"/>
      </w:pPr>
      <w:r>
        <w:rPr>
          <w:rFonts w:hint="eastAsia"/>
        </w:rPr>
        <w:t>新分野講演会申込書</w:t>
      </w:r>
    </w:p>
    <w:p w14:paraId="364DC3BF" w14:textId="605B383F" w:rsidR="00490C23" w:rsidRDefault="00490C23" w:rsidP="00500C2F">
      <w:r>
        <w:rPr>
          <w:rFonts w:hint="eastAsia"/>
        </w:rPr>
        <w:t>新分野講演会に　　参加　　・　　Web参加　　致します。</w:t>
      </w:r>
    </w:p>
    <w:p w14:paraId="74FB125E" w14:textId="70638E0F" w:rsidR="00490C23" w:rsidRDefault="00490C23" w:rsidP="00C349F9">
      <w:pPr>
        <w:ind w:firstLineChars="800" w:firstLine="1680"/>
      </w:pPr>
      <w:r>
        <w:rPr>
          <w:rFonts w:hint="eastAsia"/>
        </w:rPr>
        <w:t>※どちらかに○を付けてください。</w:t>
      </w:r>
    </w:p>
    <w:tbl>
      <w:tblPr>
        <w:tblStyle w:val="ab"/>
        <w:tblW w:w="9332" w:type="dxa"/>
        <w:tblInd w:w="0" w:type="dxa"/>
        <w:tblLook w:val="04A0" w:firstRow="1" w:lastRow="0" w:firstColumn="1" w:lastColumn="0" w:noHBand="0" w:noVBand="1"/>
      </w:tblPr>
      <w:tblGrid>
        <w:gridCol w:w="1271"/>
        <w:gridCol w:w="1701"/>
        <w:gridCol w:w="2693"/>
        <w:gridCol w:w="3667"/>
      </w:tblGrid>
      <w:tr w:rsidR="009D303A" w14:paraId="50CCA5B2" w14:textId="77777777" w:rsidTr="009D303A">
        <w:trPr>
          <w:trHeight w:val="70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7D3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会社名</w:t>
            </w:r>
          </w:p>
        </w:tc>
        <w:tc>
          <w:tcPr>
            <w:tcW w:w="8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CF9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  <w:tr w:rsidR="009D303A" w14:paraId="0567A21E" w14:textId="77777777" w:rsidTr="00490C23">
        <w:trPr>
          <w:trHeight w:val="55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8451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参加者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EB6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5976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9EBC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E-mail</w:t>
            </w:r>
          </w:p>
        </w:tc>
      </w:tr>
      <w:tr w:rsidR="009D303A" w14:paraId="19F2DBF6" w14:textId="77777777" w:rsidTr="009D303A">
        <w:trPr>
          <w:trHeight w:val="7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046E" w14:textId="77777777" w:rsidR="009D303A" w:rsidRDefault="009D303A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DE42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4BD7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43F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  <w:tr w:rsidR="009D303A" w14:paraId="09D4889F" w14:textId="77777777" w:rsidTr="009D303A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7758" w14:textId="77777777" w:rsidR="009D303A" w:rsidRDefault="009D303A">
            <w:pPr>
              <w:widowControl/>
              <w:jc w:val="left"/>
              <w:rPr>
                <w:rFonts w:eastAsia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3200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0B55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93EB" w14:textId="77777777" w:rsidR="009D303A" w:rsidRDefault="009D303A">
            <w:pPr>
              <w:spacing w:line="360" w:lineRule="exact"/>
              <w:rPr>
                <w:rFonts w:eastAsiaTheme="minorHAnsi"/>
              </w:rPr>
            </w:pPr>
          </w:p>
        </w:tc>
      </w:tr>
    </w:tbl>
    <w:p w14:paraId="2B983B49" w14:textId="77777777" w:rsidR="00500C2F" w:rsidRDefault="00500C2F" w:rsidP="009D303A"/>
    <w:sectPr w:rsidR="00500C2F" w:rsidSect="00F91E29">
      <w:pgSz w:w="11906" w:h="16838" w:code="9"/>
      <w:pgMar w:top="1531" w:right="1701" w:bottom="1304" w:left="1701" w:header="851" w:footer="992" w:gutter="0"/>
      <w:cols w:space="425"/>
      <w:docGrid w:type="linesAndChar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2F"/>
    <w:rsid w:val="00232854"/>
    <w:rsid w:val="00237E0D"/>
    <w:rsid w:val="003E5E90"/>
    <w:rsid w:val="00490C23"/>
    <w:rsid w:val="00500C2F"/>
    <w:rsid w:val="00530713"/>
    <w:rsid w:val="0056185E"/>
    <w:rsid w:val="009D303A"/>
    <w:rsid w:val="00A2042E"/>
    <w:rsid w:val="00BF157E"/>
    <w:rsid w:val="00C349F9"/>
    <w:rsid w:val="00CB0251"/>
    <w:rsid w:val="00DB04E2"/>
    <w:rsid w:val="00E67A5E"/>
    <w:rsid w:val="00F9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30613"/>
  <w15:chartTrackingRefBased/>
  <w15:docId w15:val="{48A8E7A6-A1DB-441E-8188-EF19BD6B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00C2F"/>
  </w:style>
  <w:style w:type="character" w:customStyle="1" w:styleId="a4">
    <w:name w:val="挨拶文 (文字)"/>
    <w:basedOn w:val="a0"/>
    <w:link w:val="a3"/>
    <w:uiPriority w:val="99"/>
    <w:rsid w:val="00500C2F"/>
  </w:style>
  <w:style w:type="paragraph" w:styleId="a5">
    <w:name w:val="Closing"/>
    <w:basedOn w:val="a"/>
    <w:link w:val="a6"/>
    <w:uiPriority w:val="99"/>
    <w:unhideWhenUsed/>
    <w:rsid w:val="00500C2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C2F"/>
  </w:style>
  <w:style w:type="paragraph" w:styleId="a7">
    <w:name w:val="Note Heading"/>
    <w:basedOn w:val="a"/>
    <w:next w:val="a"/>
    <w:link w:val="a8"/>
    <w:uiPriority w:val="99"/>
    <w:unhideWhenUsed/>
    <w:rsid w:val="00500C2F"/>
    <w:pPr>
      <w:jc w:val="center"/>
    </w:pPr>
  </w:style>
  <w:style w:type="character" w:customStyle="1" w:styleId="a8">
    <w:name w:val="記 (文字)"/>
    <w:basedOn w:val="a0"/>
    <w:link w:val="a7"/>
    <w:uiPriority w:val="99"/>
    <w:rsid w:val="00500C2F"/>
  </w:style>
  <w:style w:type="character" w:styleId="a9">
    <w:name w:val="Hyperlink"/>
    <w:basedOn w:val="a0"/>
    <w:uiPriority w:val="99"/>
    <w:unhideWhenUsed/>
    <w:rsid w:val="009D303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303A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9D303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gura@tekkokide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</dc:creator>
  <cp:keywords/>
  <dc:description/>
  <cp:lastModifiedBy>kari</cp:lastModifiedBy>
  <cp:revision>9</cp:revision>
  <dcterms:created xsi:type="dcterms:W3CDTF">2023-09-11T02:30:00Z</dcterms:created>
  <dcterms:modified xsi:type="dcterms:W3CDTF">2023-10-23T00:33:00Z</dcterms:modified>
</cp:coreProperties>
</file>